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EA68F" w14:textId="77777777" w:rsidR="00FB1B3B" w:rsidRPr="0090349D" w:rsidRDefault="00FB1B3B" w:rsidP="00FB1B3B"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66372F2F" wp14:editId="6E1A0EF4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BCE6" w14:textId="77777777" w:rsidR="00FB1B3B" w:rsidRPr="0090349D" w:rsidRDefault="00FB1B3B" w:rsidP="00FB1B3B">
      <w:r w:rsidRPr="0090349D">
        <w:rPr>
          <w:color w:val="000000"/>
          <w:sz w:val="16"/>
          <w:szCs w:val="16"/>
        </w:rPr>
        <w:t>Telki Község Önkormányzata</w:t>
      </w:r>
    </w:p>
    <w:p w14:paraId="44D3B49F" w14:textId="77777777" w:rsidR="00FB1B3B" w:rsidRPr="0090349D" w:rsidRDefault="00FB1B3B" w:rsidP="00FB1B3B">
      <w:r w:rsidRPr="0090349D">
        <w:rPr>
          <w:color w:val="000000"/>
          <w:sz w:val="16"/>
          <w:szCs w:val="16"/>
        </w:rPr>
        <w:t>2089 Telki, Petőfi u.1.</w:t>
      </w:r>
    </w:p>
    <w:p w14:paraId="08C5155A" w14:textId="77777777" w:rsidR="00FB1B3B" w:rsidRPr="0090349D" w:rsidRDefault="00FB1B3B" w:rsidP="00FB1B3B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0BD0CC28" w14:textId="77777777" w:rsidR="00FB1B3B" w:rsidRPr="0090349D" w:rsidRDefault="00FB1B3B" w:rsidP="00FB1B3B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6434BF52" w14:textId="77777777" w:rsidR="00FB1B3B" w:rsidRPr="00EB1030" w:rsidRDefault="00FB1B3B" w:rsidP="00FB1B3B">
      <w:hyperlink r:id="rId7" w:history="1">
        <w:r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569C8DBF" w14:textId="77777777" w:rsidR="00FB1B3B" w:rsidRPr="006F5B3C" w:rsidRDefault="00FB1B3B" w:rsidP="00FB1B3B">
      <w:pPr>
        <w:jc w:val="center"/>
        <w:rPr>
          <w:b/>
          <w:bCs/>
          <w:sz w:val="22"/>
          <w:szCs w:val="22"/>
        </w:rPr>
      </w:pPr>
      <w:r w:rsidRPr="006F5B3C">
        <w:rPr>
          <w:b/>
          <w:bCs/>
          <w:sz w:val="22"/>
          <w:szCs w:val="22"/>
        </w:rPr>
        <w:t xml:space="preserve">ELŐTERJESZTÉS </w:t>
      </w:r>
    </w:p>
    <w:p w14:paraId="4EF6B3E0" w14:textId="046DCF8A" w:rsidR="00FB1B3B" w:rsidRPr="006F5B3C" w:rsidRDefault="00FB1B3B" w:rsidP="00FB1B3B">
      <w:pPr>
        <w:jc w:val="center"/>
        <w:rPr>
          <w:b/>
          <w:bCs/>
          <w:sz w:val="22"/>
          <w:szCs w:val="22"/>
        </w:rPr>
      </w:pPr>
      <w:r w:rsidRPr="006F5B3C">
        <w:rPr>
          <w:b/>
          <w:bCs/>
          <w:sz w:val="22"/>
          <w:szCs w:val="22"/>
        </w:rPr>
        <w:t xml:space="preserve">A képviselő-testület 2024. november </w:t>
      </w:r>
      <w:r w:rsidR="00493265" w:rsidRPr="006F5B3C">
        <w:rPr>
          <w:b/>
          <w:bCs/>
          <w:sz w:val="22"/>
          <w:szCs w:val="22"/>
        </w:rPr>
        <w:t>11</w:t>
      </w:r>
      <w:r w:rsidRPr="006F5B3C">
        <w:rPr>
          <w:b/>
          <w:bCs/>
          <w:sz w:val="22"/>
          <w:szCs w:val="22"/>
        </w:rPr>
        <w:t>-i rend</w:t>
      </w:r>
      <w:r w:rsidR="00493265" w:rsidRPr="006F5B3C">
        <w:rPr>
          <w:b/>
          <w:bCs/>
          <w:sz w:val="22"/>
          <w:szCs w:val="22"/>
        </w:rPr>
        <w:t>kivüli</w:t>
      </w:r>
      <w:r w:rsidRPr="006F5B3C">
        <w:rPr>
          <w:b/>
          <w:bCs/>
          <w:sz w:val="22"/>
          <w:szCs w:val="22"/>
        </w:rPr>
        <w:t xml:space="preserve"> ülésére </w:t>
      </w:r>
    </w:p>
    <w:p w14:paraId="695F69E5" w14:textId="77777777" w:rsidR="00FB1B3B" w:rsidRPr="006F5B3C" w:rsidRDefault="00FB1B3B" w:rsidP="00FB1B3B">
      <w:pPr>
        <w:jc w:val="center"/>
        <w:rPr>
          <w:b/>
          <w:bCs/>
          <w:sz w:val="22"/>
          <w:szCs w:val="22"/>
        </w:rPr>
      </w:pPr>
    </w:p>
    <w:p w14:paraId="4E17B0DC" w14:textId="4023F8CB" w:rsidR="00493265" w:rsidRPr="006F5B3C" w:rsidRDefault="004D084E" w:rsidP="00493265">
      <w:pPr>
        <w:jc w:val="center"/>
        <w:rPr>
          <w:b/>
          <w:sz w:val="22"/>
          <w:szCs w:val="22"/>
        </w:rPr>
      </w:pPr>
      <w:r w:rsidRPr="006F5B3C">
        <w:rPr>
          <w:b/>
          <w:sz w:val="22"/>
          <w:szCs w:val="22"/>
        </w:rPr>
        <w:t>Helyi Építési Szabályzat módosításához kapcsolódó k</w:t>
      </w:r>
      <w:r w:rsidR="00493265" w:rsidRPr="006F5B3C">
        <w:rPr>
          <w:b/>
          <w:sz w:val="22"/>
          <w:szCs w:val="22"/>
        </w:rPr>
        <w:t>örnyezeti értékelés, előzetes egyeztetése és a partnerségi e</w:t>
      </w:r>
      <w:r w:rsidR="00437AE6">
        <w:rPr>
          <w:b/>
          <w:sz w:val="22"/>
          <w:szCs w:val="22"/>
        </w:rPr>
        <w:t>ljárás</w:t>
      </w:r>
      <w:r w:rsidR="00493265" w:rsidRPr="006F5B3C">
        <w:rPr>
          <w:b/>
          <w:sz w:val="22"/>
          <w:szCs w:val="22"/>
        </w:rPr>
        <w:t xml:space="preserve"> lezárása</w:t>
      </w:r>
    </w:p>
    <w:p w14:paraId="0298EB33" w14:textId="77777777" w:rsidR="00FB1B3B" w:rsidRPr="006F5B3C" w:rsidRDefault="00FB1B3B" w:rsidP="00FB1B3B">
      <w:pPr>
        <w:jc w:val="center"/>
        <w:rPr>
          <w:b/>
          <w:bCs/>
          <w:sz w:val="22"/>
          <w:szCs w:val="22"/>
        </w:rPr>
      </w:pPr>
    </w:p>
    <w:p w14:paraId="3F83A82B" w14:textId="34CD3ECB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napirendet tárgyaló ülés dátuma</w:t>
      </w:r>
      <w:r w:rsidRPr="006F5B3C">
        <w:rPr>
          <w:sz w:val="22"/>
          <w:szCs w:val="22"/>
        </w:rPr>
        <w:t xml:space="preserve">: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</w:rPr>
        <w:t>2024.</w:t>
      </w:r>
      <w:r w:rsidR="00493265" w:rsidRPr="006F5B3C">
        <w:rPr>
          <w:b/>
          <w:bCs/>
          <w:sz w:val="22"/>
          <w:szCs w:val="22"/>
        </w:rPr>
        <w:t>11.11</w:t>
      </w:r>
      <w:r w:rsidRPr="006F5B3C">
        <w:rPr>
          <w:b/>
          <w:bCs/>
          <w:sz w:val="22"/>
          <w:szCs w:val="22"/>
        </w:rPr>
        <w:t>.</w:t>
      </w:r>
      <w:r w:rsidRPr="006F5B3C">
        <w:rPr>
          <w:sz w:val="22"/>
          <w:szCs w:val="22"/>
        </w:rPr>
        <w:t xml:space="preserve"> </w:t>
      </w:r>
    </w:p>
    <w:p w14:paraId="38D74CA5" w14:textId="7A9115FA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napirendet tárgyaló ülés:</w:t>
      </w:r>
      <w:r w:rsidRPr="006F5B3C">
        <w:rPr>
          <w:sz w:val="22"/>
          <w:szCs w:val="22"/>
        </w:rPr>
        <w:t xml:space="preserve">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</w:rPr>
        <w:t>Képviselő-testület</w:t>
      </w:r>
      <w:r w:rsidRPr="006F5B3C">
        <w:rPr>
          <w:sz w:val="22"/>
          <w:szCs w:val="22"/>
        </w:rPr>
        <w:t xml:space="preserve"> </w:t>
      </w:r>
    </w:p>
    <w:p w14:paraId="36A42A50" w14:textId="02311114" w:rsidR="00FB1B3B" w:rsidRPr="006F5B3C" w:rsidRDefault="00FB1B3B" w:rsidP="00FB1B3B">
      <w:pPr>
        <w:jc w:val="both"/>
        <w:rPr>
          <w:b/>
          <w:bCs/>
          <w:sz w:val="22"/>
          <w:szCs w:val="22"/>
        </w:rPr>
      </w:pPr>
      <w:r w:rsidRPr="006F5B3C">
        <w:rPr>
          <w:b/>
          <w:bCs/>
          <w:sz w:val="22"/>
          <w:szCs w:val="22"/>
        </w:rPr>
        <w:t>Előterjesztő:</w:t>
      </w:r>
      <w:r w:rsidRPr="006F5B3C">
        <w:rPr>
          <w:sz w:val="22"/>
          <w:szCs w:val="22"/>
        </w:rPr>
        <w:t xml:space="preserve">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</w:rPr>
        <w:t>Deltai Károly polgármester</w:t>
      </w:r>
    </w:p>
    <w:p w14:paraId="52F806C5" w14:textId="041A5B66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Az előterjesztést készítette:</w:t>
      </w:r>
      <w:r w:rsidRPr="006F5B3C">
        <w:rPr>
          <w:sz w:val="22"/>
          <w:szCs w:val="22"/>
        </w:rPr>
        <w:t xml:space="preserve">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</w:rPr>
        <w:t>dr. Lack Mónika jegyző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  <w:t xml:space="preserve"> </w:t>
      </w:r>
    </w:p>
    <w:p w14:paraId="102886E4" w14:textId="77777777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napirendet tárgyaló ülés típusa:</w:t>
      </w:r>
      <w:r w:rsidRPr="006F5B3C">
        <w:rPr>
          <w:sz w:val="22"/>
          <w:szCs w:val="22"/>
        </w:rPr>
        <w:t xml:space="preserve">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  <w:u w:val="single"/>
        </w:rPr>
        <w:t>nyílt</w:t>
      </w:r>
      <w:r w:rsidRPr="006F5B3C">
        <w:rPr>
          <w:sz w:val="22"/>
          <w:szCs w:val="22"/>
          <w:u w:val="single"/>
        </w:rPr>
        <w:t xml:space="preserve"> /</w:t>
      </w:r>
      <w:r w:rsidRPr="006F5B3C">
        <w:rPr>
          <w:sz w:val="22"/>
          <w:szCs w:val="22"/>
        </w:rPr>
        <w:t xml:space="preserve"> zárt </w:t>
      </w:r>
    </w:p>
    <w:p w14:paraId="7DCB8BB3" w14:textId="2F68E882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napirendet tárgyaló ülés típusa: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  <w:u w:val="single"/>
        </w:rPr>
        <w:t>rendes</w:t>
      </w:r>
      <w:r w:rsidRPr="006F5B3C">
        <w:rPr>
          <w:b/>
          <w:bCs/>
          <w:sz w:val="22"/>
          <w:szCs w:val="22"/>
          <w:u w:val="single"/>
        </w:rPr>
        <w:t xml:space="preserve"> /</w:t>
      </w:r>
      <w:r w:rsidRPr="006F5B3C">
        <w:rPr>
          <w:sz w:val="22"/>
          <w:szCs w:val="22"/>
        </w:rPr>
        <w:t xml:space="preserve"> </w:t>
      </w:r>
      <w:r w:rsidRPr="006F5B3C">
        <w:rPr>
          <w:b/>
          <w:bCs/>
          <w:sz w:val="22"/>
          <w:szCs w:val="22"/>
          <w:u w:val="single"/>
        </w:rPr>
        <w:t>rendkívüli</w:t>
      </w:r>
    </w:p>
    <w:p w14:paraId="04BB5F0C" w14:textId="77777777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határozat elfogadásához szükséges többség típusát:</w:t>
      </w:r>
      <w:r w:rsidRPr="006F5B3C">
        <w:rPr>
          <w:sz w:val="22"/>
          <w:szCs w:val="22"/>
        </w:rPr>
        <w:t xml:space="preserve"> </w:t>
      </w:r>
      <w:r w:rsidRPr="006F5B3C">
        <w:rPr>
          <w:b/>
          <w:bCs/>
          <w:sz w:val="22"/>
          <w:szCs w:val="22"/>
          <w:u w:val="single"/>
        </w:rPr>
        <w:t>egyszerű</w:t>
      </w:r>
      <w:r w:rsidRPr="006F5B3C">
        <w:rPr>
          <w:sz w:val="22"/>
          <w:szCs w:val="22"/>
        </w:rPr>
        <w:t xml:space="preserve"> / minősített </w:t>
      </w:r>
    </w:p>
    <w:p w14:paraId="2339FD25" w14:textId="66AC9E91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bCs/>
          <w:sz w:val="22"/>
          <w:szCs w:val="22"/>
        </w:rPr>
        <w:t>A szavazás módja:</w:t>
      </w:r>
      <w:r w:rsidRPr="006F5B3C">
        <w:rPr>
          <w:sz w:val="22"/>
          <w:szCs w:val="22"/>
        </w:rPr>
        <w:t xml:space="preserve"> </w:t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sz w:val="22"/>
          <w:szCs w:val="22"/>
        </w:rPr>
        <w:tab/>
      </w:r>
      <w:r w:rsidRPr="006F5B3C">
        <w:rPr>
          <w:b/>
          <w:bCs/>
          <w:sz w:val="22"/>
          <w:szCs w:val="22"/>
          <w:u w:val="single"/>
        </w:rPr>
        <w:t>nyílt</w:t>
      </w:r>
      <w:r w:rsidRPr="006F5B3C">
        <w:rPr>
          <w:sz w:val="22"/>
          <w:szCs w:val="22"/>
        </w:rPr>
        <w:t xml:space="preserve"> / titkos </w:t>
      </w:r>
    </w:p>
    <w:p w14:paraId="02B1273F" w14:textId="77777777" w:rsidR="00FB1B3B" w:rsidRPr="006F5B3C" w:rsidRDefault="00FB1B3B" w:rsidP="00FB1B3B">
      <w:pPr>
        <w:rPr>
          <w:sz w:val="22"/>
          <w:szCs w:val="22"/>
        </w:rPr>
      </w:pPr>
    </w:p>
    <w:p w14:paraId="613B5535" w14:textId="77777777" w:rsidR="00FB1B3B" w:rsidRPr="006F5B3C" w:rsidRDefault="00FB1B3B" w:rsidP="00FB1B3B">
      <w:pPr>
        <w:jc w:val="both"/>
        <w:rPr>
          <w:bCs/>
          <w:sz w:val="22"/>
          <w:szCs w:val="22"/>
        </w:rPr>
      </w:pPr>
      <w:r w:rsidRPr="006F5B3C">
        <w:rPr>
          <w:b/>
          <w:sz w:val="22"/>
          <w:szCs w:val="22"/>
        </w:rPr>
        <w:t xml:space="preserve">1.Előzmények, különösen az adott tárgykörben hozott korábbi testületi döntések és azok végrehajtásának állása: </w:t>
      </w:r>
    </w:p>
    <w:p w14:paraId="20AF5193" w14:textId="77777777" w:rsidR="00493265" w:rsidRPr="006F5B3C" w:rsidRDefault="00493265" w:rsidP="00FB1B3B">
      <w:pPr>
        <w:jc w:val="both"/>
        <w:rPr>
          <w:b/>
          <w:sz w:val="22"/>
          <w:szCs w:val="22"/>
        </w:rPr>
      </w:pPr>
    </w:p>
    <w:p w14:paraId="3C40AA5F" w14:textId="40EEB555" w:rsidR="00FB1B3B" w:rsidRPr="006F5B3C" w:rsidRDefault="00FB1B3B" w:rsidP="00FB1B3B">
      <w:pPr>
        <w:jc w:val="both"/>
        <w:rPr>
          <w:sz w:val="22"/>
          <w:szCs w:val="22"/>
        </w:rPr>
      </w:pPr>
      <w:r w:rsidRPr="006F5B3C">
        <w:rPr>
          <w:b/>
          <w:sz w:val="22"/>
          <w:szCs w:val="22"/>
        </w:rPr>
        <w:t>2. Jogszabályi hivatkozások</w:t>
      </w:r>
      <w:r w:rsidRPr="006F5B3C">
        <w:rPr>
          <w:sz w:val="22"/>
          <w:szCs w:val="22"/>
        </w:rPr>
        <w:t xml:space="preserve">: </w:t>
      </w:r>
    </w:p>
    <w:p w14:paraId="5CB05887" w14:textId="14901DBE" w:rsidR="00FB1B3B" w:rsidRPr="006F5B3C" w:rsidRDefault="00493265" w:rsidP="00FB1B3B">
      <w:pPr>
        <w:jc w:val="both"/>
        <w:rPr>
          <w:iCs/>
          <w:sz w:val="22"/>
          <w:szCs w:val="22"/>
        </w:rPr>
      </w:pPr>
      <w:r w:rsidRPr="006F5B3C">
        <w:rPr>
          <w:iCs/>
          <w:sz w:val="22"/>
          <w:szCs w:val="22"/>
        </w:rPr>
        <w:t>a településtervek tartalmáról, elkészítésének és elfogadásának rendjéről, valamint egyes településrendezési sajátos jogintézményekről szóló 419/2021. (VII. 15.) kormányrendelet</w:t>
      </w:r>
    </w:p>
    <w:p w14:paraId="64322F83" w14:textId="77777777" w:rsidR="00493265" w:rsidRPr="006F5B3C" w:rsidRDefault="00493265" w:rsidP="00FB1B3B">
      <w:pPr>
        <w:jc w:val="both"/>
        <w:rPr>
          <w:b/>
          <w:sz w:val="22"/>
          <w:szCs w:val="22"/>
        </w:rPr>
      </w:pPr>
    </w:p>
    <w:p w14:paraId="74411FD6" w14:textId="77777777" w:rsidR="00FB1B3B" w:rsidRPr="006F5B3C" w:rsidRDefault="00FB1B3B" w:rsidP="00FB1B3B">
      <w:pPr>
        <w:jc w:val="both"/>
        <w:rPr>
          <w:b/>
          <w:sz w:val="22"/>
          <w:szCs w:val="22"/>
        </w:rPr>
      </w:pPr>
      <w:r w:rsidRPr="006F5B3C">
        <w:rPr>
          <w:b/>
          <w:sz w:val="22"/>
          <w:szCs w:val="22"/>
        </w:rPr>
        <w:t xml:space="preserve">3.Költségkihatások és egyéb szükséges feltételeket, illetve megteremtésük javasolt forrásai: </w:t>
      </w:r>
    </w:p>
    <w:p w14:paraId="016F4B0F" w14:textId="77777777" w:rsidR="00FB1B3B" w:rsidRPr="006F5B3C" w:rsidRDefault="00FB1B3B" w:rsidP="00FB1B3B">
      <w:pPr>
        <w:jc w:val="both"/>
        <w:rPr>
          <w:b/>
          <w:sz w:val="22"/>
          <w:szCs w:val="22"/>
        </w:rPr>
      </w:pPr>
    </w:p>
    <w:p w14:paraId="259F2ABC" w14:textId="77777777" w:rsidR="00FB1B3B" w:rsidRPr="006F5B3C" w:rsidRDefault="00FB1B3B" w:rsidP="00FB1B3B">
      <w:pPr>
        <w:jc w:val="both"/>
        <w:rPr>
          <w:b/>
          <w:sz w:val="22"/>
          <w:szCs w:val="22"/>
        </w:rPr>
      </w:pPr>
      <w:r w:rsidRPr="006F5B3C">
        <w:rPr>
          <w:b/>
          <w:sz w:val="22"/>
          <w:szCs w:val="22"/>
        </w:rPr>
        <w:t xml:space="preserve">4. Tényállás bemutatása: </w:t>
      </w:r>
    </w:p>
    <w:p w14:paraId="39D96292" w14:textId="77777777" w:rsidR="007632DA" w:rsidRPr="006F5B3C" w:rsidRDefault="007632DA" w:rsidP="00EB1458">
      <w:pPr>
        <w:jc w:val="both"/>
        <w:rPr>
          <w:bCs/>
          <w:sz w:val="22"/>
          <w:szCs w:val="22"/>
        </w:rPr>
      </w:pPr>
    </w:p>
    <w:p w14:paraId="6C6E844D" w14:textId="77777777" w:rsidR="00F825C5" w:rsidRPr="006F5B3C" w:rsidRDefault="00F825C5" w:rsidP="00F825C5">
      <w:pPr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Telki község Önkormányzat Képviselő-testülete 89/2022. (VI. 28.) önkormányzati határozatában döntött a hatályos Helyi Építési Szabályzat (HÉSZ) részleges felülvizsgálatáról és módosításáról. </w:t>
      </w:r>
    </w:p>
    <w:p w14:paraId="37DF1CE4" w14:textId="77777777" w:rsidR="00F825C5" w:rsidRPr="006F5B3C" w:rsidRDefault="00F825C5" w:rsidP="00D200AB">
      <w:pPr>
        <w:pStyle w:val="Listaszerbekezds"/>
        <w:ind w:left="0"/>
        <w:jc w:val="both"/>
        <w:rPr>
          <w:sz w:val="22"/>
          <w:szCs w:val="22"/>
        </w:rPr>
      </w:pPr>
    </w:p>
    <w:p w14:paraId="603261A3" w14:textId="77777777" w:rsidR="00CB3118" w:rsidRPr="006F5B3C" w:rsidRDefault="00CB3118" w:rsidP="00CB3118">
      <w:pPr>
        <w:jc w:val="both"/>
        <w:rPr>
          <w:sz w:val="22"/>
          <w:szCs w:val="22"/>
        </w:rPr>
      </w:pPr>
      <w:r w:rsidRPr="006F5B3C">
        <w:rPr>
          <w:sz w:val="22"/>
          <w:szCs w:val="22"/>
        </w:rPr>
        <w:t>A feladatmeghatározás alapján - több részterületre kiterjedően, változtatási tilalom elrendelése mellett (9/2022. (VI. 29.) önkormányzati rendelet) megkezdődött a tervezési folyamat.</w:t>
      </w:r>
    </w:p>
    <w:p w14:paraId="3718AD4B" w14:textId="77777777" w:rsidR="00CB3118" w:rsidRPr="006F5B3C" w:rsidRDefault="00CB3118" w:rsidP="00CB3118">
      <w:pPr>
        <w:jc w:val="both"/>
        <w:rPr>
          <w:sz w:val="22"/>
          <w:szCs w:val="22"/>
        </w:rPr>
      </w:pPr>
    </w:p>
    <w:p w14:paraId="07D8A15B" w14:textId="77777777" w:rsidR="00CB3118" w:rsidRPr="006F5B3C" w:rsidRDefault="00CB3118" w:rsidP="00CB3118">
      <w:pPr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Ezt követően a tervezési feladat kibővült. A Képviselő-testület „Lakossági kezdeményezés településrendezési eszközök módosítása és változtatási tilalom elrendelése” tárgyú 81/2023. (VII. 24.) számú Önkormányzati határozatában úgy határozott, hogy felkéri a Polgármesteri Hivatalt, hogy készítse elő a KASIB Mérnöki Manager Irodával a szerződéstervezetet az Lke_K2 jelű övezet felülvizsgálatára vonatkozóan. </w:t>
      </w:r>
    </w:p>
    <w:p w14:paraId="0F412B77" w14:textId="77777777" w:rsidR="00CB3118" w:rsidRPr="006F5B3C" w:rsidRDefault="00CB3118" w:rsidP="00CB3118">
      <w:pPr>
        <w:jc w:val="both"/>
        <w:rPr>
          <w:sz w:val="22"/>
          <w:szCs w:val="22"/>
        </w:rPr>
      </w:pPr>
    </w:p>
    <w:p w14:paraId="1CB2CC32" w14:textId="77777777" w:rsidR="00CB3118" w:rsidRPr="006F5B3C" w:rsidRDefault="00CB3118" w:rsidP="00CB3118">
      <w:pPr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Telki község Önkormányzat Képviselő-testülete 82/2023. (VII. 31.) számú Önkormányzati határozatában úgy döntött, hogy módosítja a korábban a KASIB Mérnöki Manager Iroda Kft.-vel kötött szerződését, mivel a feladatmeghatározás kibővül az Lke-K2 jelű építési övezet előírásainak, - elsősorban az elhelyezhető rendeltetési egységek számának, valamint a telken belüli gépjárműelhelyezés szabályainak - továbbá a Berkenye utca és az arról nyíló közterületek parkolási helyzetének a felülvizsgálatával. </w:t>
      </w:r>
    </w:p>
    <w:p w14:paraId="2767D2CD" w14:textId="77777777" w:rsidR="00CB3118" w:rsidRPr="006F5B3C" w:rsidRDefault="00CB3118" w:rsidP="00CB3118">
      <w:pPr>
        <w:jc w:val="both"/>
        <w:rPr>
          <w:sz w:val="22"/>
          <w:szCs w:val="22"/>
        </w:rPr>
      </w:pPr>
    </w:p>
    <w:p w14:paraId="12504D1E" w14:textId="77777777" w:rsidR="00CB3118" w:rsidRPr="006F5B3C" w:rsidRDefault="00CB3118" w:rsidP="00CB3118">
      <w:pPr>
        <w:jc w:val="both"/>
        <w:rPr>
          <w:sz w:val="22"/>
          <w:szCs w:val="22"/>
        </w:rPr>
      </w:pPr>
      <w:r w:rsidRPr="006F5B3C">
        <w:rPr>
          <w:sz w:val="22"/>
          <w:szCs w:val="22"/>
        </w:rPr>
        <w:t>Telki község Önkormányzat Képviselő-testülete 13/2023. (VIII. 1.) önkormányzati rendeletében változtatási tilalmat rendelt el az Lke-K2 jelű építési övezet területére. A kibővített feladatmeghatározás keretében történő felülvizsgálat és módosítás célja Telki belterület északi részén kijelölt Lke-K2 jelű építési övezet előírásainak felülvizsgálata annak érdekében, hogy – elsődlegesen a zsákutcáról nyíló - még beépítetlen ingatlanokon (kiemelten a hrsz.: 761/67 és 761/68 telkeken) az elhelyezhető rendeltetési egységek száma és ezáltal a gépjárművek elhelyezése ne okozzon forgalmi problémát a közterületen.</w:t>
      </w:r>
    </w:p>
    <w:p w14:paraId="251AD52C" w14:textId="77777777" w:rsidR="00FC04BC" w:rsidRPr="006F5B3C" w:rsidRDefault="00FC04BC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2637C0E7" w14:textId="77777777" w:rsidR="00D83F0F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A véleményezési tervdokumentáció elkészült és lezajlott a módosítás I. ütemű 15 napos egyeztetése az egyes tervek, illetve programok környezeti vizsgálatáról szóló 2/2005. (I.11.) Korm. rendelet 4. § (2) bekezdése alapján a környezeti értékelés szükségessége tárgyában. A beérkezett vélemények összesítése az előterjesztés 1. melléklete. </w:t>
      </w:r>
    </w:p>
    <w:p w14:paraId="7027EFB3" w14:textId="77777777" w:rsidR="00D83F0F" w:rsidRPr="006F5B3C" w:rsidRDefault="00D83F0F" w:rsidP="00D200AB">
      <w:pPr>
        <w:pStyle w:val="Listaszerbekezds"/>
        <w:ind w:left="0"/>
        <w:jc w:val="both"/>
        <w:rPr>
          <w:sz w:val="22"/>
          <w:szCs w:val="22"/>
        </w:rPr>
      </w:pPr>
    </w:p>
    <w:p w14:paraId="79C8B9E7" w14:textId="77777777" w:rsidR="00EE4A86" w:rsidRPr="006F5B3C" w:rsidRDefault="00FC04BC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</w:rPr>
        <w:lastRenderedPageBreak/>
        <w:t xml:space="preserve">Ezt követően lezajlott </w:t>
      </w:r>
      <w:r w:rsidR="00D17783" w:rsidRPr="006F5B3C">
        <w:rPr>
          <w:sz w:val="22"/>
          <w:szCs w:val="22"/>
          <w:lang w:val="hu-HU"/>
        </w:rPr>
        <w:t>a</w:t>
      </w:r>
      <w:r w:rsidR="00D17783" w:rsidRPr="006F5B3C">
        <w:rPr>
          <w:sz w:val="22"/>
          <w:szCs w:val="22"/>
        </w:rPr>
        <w:t xml:space="preserve"> településfejlesztéssel, településrendezési és településképi feladataival összefüggő partnerségi egyeztetés szabályairól</w:t>
      </w:r>
      <w:r w:rsidR="00EE4A86" w:rsidRPr="006F5B3C">
        <w:rPr>
          <w:sz w:val="22"/>
          <w:szCs w:val="22"/>
          <w:lang w:val="hu-HU"/>
        </w:rPr>
        <w:t xml:space="preserve"> szóló </w:t>
      </w:r>
      <w:r w:rsidR="00EE4A86" w:rsidRPr="006F5B3C">
        <w:rPr>
          <w:sz w:val="22"/>
          <w:szCs w:val="22"/>
        </w:rPr>
        <w:t>10/2017. (V.02.) önkormányzati rendelete</w:t>
      </w:r>
      <w:r w:rsidRPr="006F5B3C">
        <w:rPr>
          <w:sz w:val="22"/>
          <w:szCs w:val="22"/>
        </w:rPr>
        <w:t xml:space="preserve"> (a továbbiakban helyi partnereségi rendelet) szerinti partnerségi egyeztetés, melyhez az Önkormányzat – a teljes körű nyilvánosság biztosításának érdekében – a véleményezési tervdokumentációt közzétette a </w:t>
      </w:r>
      <w:hyperlink r:id="rId8" w:history="1">
        <w:r w:rsidR="00EE4A86" w:rsidRPr="006F5B3C">
          <w:rPr>
            <w:rStyle w:val="Hiperhivatkozs"/>
            <w:sz w:val="22"/>
            <w:szCs w:val="22"/>
            <w:lang w:val="hu-HU"/>
          </w:rPr>
          <w:t>www.telki.hu</w:t>
        </w:r>
      </w:hyperlink>
      <w:r w:rsidR="00EE4A86" w:rsidRPr="006F5B3C">
        <w:rPr>
          <w:sz w:val="22"/>
          <w:szCs w:val="22"/>
          <w:lang w:val="hu-HU"/>
        </w:rPr>
        <w:t xml:space="preserve"> honlapon.</w:t>
      </w:r>
    </w:p>
    <w:p w14:paraId="0EB3017A" w14:textId="77777777" w:rsidR="00D83F0F" w:rsidRPr="006F5B3C" w:rsidRDefault="00D83F0F" w:rsidP="00D200AB">
      <w:pPr>
        <w:pStyle w:val="Listaszerbekezds"/>
        <w:ind w:left="0"/>
        <w:jc w:val="both"/>
        <w:rPr>
          <w:sz w:val="22"/>
          <w:szCs w:val="22"/>
        </w:rPr>
      </w:pPr>
    </w:p>
    <w:p w14:paraId="5F859FAC" w14:textId="77777777" w:rsidR="00CA5BE3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A helyi partnerségi rendelet 3. § </w:t>
      </w:r>
      <w:r w:rsidR="00BE7B7D" w:rsidRPr="006F5B3C">
        <w:rPr>
          <w:sz w:val="22"/>
          <w:szCs w:val="22"/>
          <w:lang w:val="hu-HU"/>
        </w:rPr>
        <w:t xml:space="preserve">(1) bek </w:t>
      </w:r>
      <w:r w:rsidRPr="006F5B3C">
        <w:rPr>
          <w:sz w:val="22"/>
          <w:szCs w:val="22"/>
        </w:rPr>
        <w:t xml:space="preserve">d) pontja </w:t>
      </w:r>
      <w:r w:rsidR="00BE7B7D" w:rsidRPr="006F5B3C">
        <w:rPr>
          <w:sz w:val="22"/>
          <w:szCs w:val="22"/>
          <w:lang w:val="hu-HU"/>
        </w:rPr>
        <w:t xml:space="preserve">és a </w:t>
      </w:r>
      <w:r w:rsidR="008D7EBB" w:rsidRPr="006F5B3C">
        <w:rPr>
          <w:sz w:val="22"/>
          <w:szCs w:val="22"/>
          <w:lang w:val="hu-HU"/>
        </w:rPr>
        <w:t xml:space="preserve">(3) bek. alapján Telki község Önkormányzata 2024. október </w:t>
      </w:r>
      <w:r w:rsidR="00FD5986" w:rsidRPr="006F5B3C">
        <w:rPr>
          <w:sz w:val="22"/>
          <w:szCs w:val="22"/>
          <w:lang w:val="hu-HU"/>
        </w:rPr>
        <w:t>9</w:t>
      </w:r>
      <w:r w:rsidR="008D7EBB" w:rsidRPr="006F5B3C">
        <w:rPr>
          <w:sz w:val="22"/>
          <w:szCs w:val="22"/>
          <w:lang w:val="hu-HU"/>
        </w:rPr>
        <w:t>-r</w:t>
      </w:r>
      <w:r w:rsidR="00B804F2" w:rsidRPr="006F5B3C">
        <w:rPr>
          <w:sz w:val="22"/>
          <w:szCs w:val="22"/>
          <w:lang w:val="hu-HU"/>
        </w:rPr>
        <w:t>e</w:t>
      </w:r>
      <w:r w:rsidR="008D7EBB" w:rsidRPr="006F5B3C">
        <w:rPr>
          <w:sz w:val="22"/>
          <w:szCs w:val="22"/>
          <w:lang w:val="hu-HU"/>
        </w:rPr>
        <w:t xml:space="preserve"> lakossá</w:t>
      </w:r>
      <w:r w:rsidR="00B12DCF" w:rsidRPr="006F5B3C">
        <w:rPr>
          <w:sz w:val="22"/>
          <w:szCs w:val="22"/>
          <w:lang w:val="hu-HU"/>
        </w:rPr>
        <w:t>gi</w:t>
      </w:r>
      <w:r w:rsidRPr="006F5B3C">
        <w:rPr>
          <w:sz w:val="22"/>
          <w:szCs w:val="22"/>
        </w:rPr>
        <w:t xml:space="preserve"> fórumot </w:t>
      </w:r>
      <w:r w:rsidR="00B12DCF" w:rsidRPr="006F5B3C">
        <w:rPr>
          <w:sz w:val="22"/>
          <w:szCs w:val="22"/>
          <w:lang w:val="hu-HU"/>
        </w:rPr>
        <w:t>h</w:t>
      </w:r>
      <w:r w:rsidR="00FD5986" w:rsidRPr="006F5B3C">
        <w:rPr>
          <w:sz w:val="22"/>
          <w:szCs w:val="22"/>
          <w:lang w:val="hu-HU"/>
        </w:rPr>
        <w:t>i</w:t>
      </w:r>
      <w:r w:rsidRPr="006F5B3C">
        <w:rPr>
          <w:sz w:val="22"/>
          <w:szCs w:val="22"/>
        </w:rPr>
        <w:t xml:space="preserve">rdetett meg. Az eljárás során a módosítással kapcsolatban </w:t>
      </w:r>
      <w:r w:rsidR="00B12DCF" w:rsidRPr="006F5B3C">
        <w:rPr>
          <w:sz w:val="22"/>
          <w:szCs w:val="22"/>
          <w:lang w:val="hu-HU"/>
        </w:rPr>
        <w:t>a meg</w:t>
      </w:r>
      <w:r w:rsidRPr="006F5B3C">
        <w:rPr>
          <w:sz w:val="22"/>
          <w:szCs w:val="22"/>
        </w:rPr>
        <w:t xml:space="preserve">tartott lakossági fórumon a partnerektől írásos észrevétel, vélemény nem érkezett. </w:t>
      </w:r>
    </w:p>
    <w:p w14:paraId="149C275A" w14:textId="09800F77" w:rsidR="00034A33" w:rsidRPr="006F5B3C" w:rsidRDefault="00FC04BC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</w:rPr>
        <w:t xml:space="preserve">A partnerségi egyeztetésről jegyzőkönyv. </w:t>
      </w:r>
    </w:p>
    <w:p w14:paraId="370E788A" w14:textId="0AF036E7" w:rsidR="00034A33" w:rsidRPr="006F5B3C" w:rsidRDefault="00FC04BC" w:rsidP="001A6C60">
      <w:pPr>
        <w:spacing w:before="100" w:beforeAutospacing="1" w:after="100" w:afterAutospacing="1"/>
        <w:jc w:val="both"/>
        <w:rPr>
          <w:sz w:val="22"/>
          <w:szCs w:val="22"/>
        </w:rPr>
      </w:pPr>
      <w:r w:rsidRPr="006F5B3C">
        <w:rPr>
          <w:sz w:val="22"/>
          <w:szCs w:val="22"/>
        </w:rPr>
        <w:t>Kérem a Tisztelt Képviselő-testületet, hogy az előterjesztést tárgyalja meg, és hozza meg döntését annak érdekében, hogy</w:t>
      </w:r>
      <w:r w:rsidR="00645071" w:rsidRPr="006F5B3C">
        <w:rPr>
          <w:sz w:val="22"/>
          <w:szCs w:val="22"/>
        </w:rPr>
        <w:t xml:space="preserve"> </w:t>
      </w:r>
      <w:r w:rsidR="00CA5BE3" w:rsidRPr="006F5B3C">
        <w:rPr>
          <w:rStyle w:val="highlighted"/>
          <w:sz w:val="22"/>
          <w:szCs w:val="22"/>
        </w:rPr>
        <w:t>az általános egyeztetési eljárásban a véleményezési szakasz megkezd</w:t>
      </w:r>
      <w:r w:rsidR="001A6C60" w:rsidRPr="006F5B3C">
        <w:rPr>
          <w:rStyle w:val="highlighted"/>
          <w:sz w:val="22"/>
          <w:szCs w:val="22"/>
        </w:rPr>
        <w:t>ődhessen.</w:t>
      </w:r>
    </w:p>
    <w:p w14:paraId="368907BC" w14:textId="5A9657C9" w:rsidR="00BD7728" w:rsidRPr="006F5B3C" w:rsidRDefault="00BD7728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  <w:lang w:val="hu-HU"/>
        </w:rPr>
        <w:t>Telki, 2024. november 7.</w:t>
      </w:r>
    </w:p>
    <w:p w14:paraId="2EE1C6FE" w14:textId="09EDB5CB" w:rsidR="00BD7728" w:rsidRPr="006F5B3C" w:rsidRDefault="00BD7728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  <w:t>Deltai Károly</w:t>
      </w:r>
    </w:p>
    <w:p w14:paraId="3F3B1632" w14:textId="6A2AC336" w:rsidR="00BD7728" w:rsidRPr="006F5B3C" w:rsidRDefault="00BD7728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</w:r>
      <w:r w:rsidRPr="006F5B3C">
        <w:rPr>
          <w:sz w:val="22"/>
          <w:szCs w:val="22"/>
          <w:lang w:val="hu-HU"/>
        </w:rPr>
        <w:tab/>
        <w:t>polgármester</w:t>
      </w:r>
    </w:p>
    <w:p w14:paraId="26202AA8" w14:textId="77777777" w:rsidR="00BD7728" w:rsidRPr="006F5B3C" w:rsidRDefault="00BD7728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0DED8B3D" w14:textId="77777777" w:rsidR="00BD7728" w:rsidRPr="006F5B3C" w:rsidRDefault="00BD7728" w:rsidP="00BD7728">
      <w:pPr>
        <w:jc w:val="center"/>
        <w:rPr>
          <w:b/>
          <w:color w:val="000000" w:themeColor="text1"/>
          <w:sz w:val="22"/>
          <w:szCs w:val="22"/>
        </w:rPr>
      </w:pPr>
      <w:r w:rsidRPr="006F5B3C">
        <w:rPr>
          <w:b/>
          <w:color w:val="000000" w:themeColor="text1"/>
          <w:sz w:val="22"/>
          <w:szCs w:val="22"/>
        </w:rPr>
        <w:t>Határozati javaslat</w:t>
      </w:r>
    </w:p>
    <w:p w14:paraId="6D0369BD" w14:textId="67B4A766" w:rsidR="00BD7728" w:rsidRDefault="00BD7728" w:rsidP="00BD7728">
      <w:pPr>
        <w:jc w:val="center"/>
        <w:rPr>
          <w:b/>
          <w:color w:val="000000" w:themeColor="text1"/>
          <w:sz w:val="22"/>
          <w:szCs w:val="22"/>
        </w:rPr>
      </w:pPr>
      <w:r w:rsidRPr="006F5B3C">
        <w:rPr>
          <w:b/>
          <w:color w:val="000000" w:themeColor="text1"/>
          <w:sz w:val="22"/>
          <w:szCs w:val="22"/>
        </w:rPr>
        <w:t>Telki Község Önkormányzat Képviselő-testület</w:t>
      </w:r>
    </w:p>
    <w:p w14:paraId="0C2FFB55" w14:textId="48F4A067" w:rsidR="004F4456" w:rsidRPr="006F5B3C" w:rsidRDefault="00B35C97" w:rsidP="00BD772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.</w:t>
      </w:r>
      <w:r w:rsidR="004F4456">
        <w:rPr>
          <w:b/>
          <w:color w:val="000000" w:themeColor="text1"/>
          <w:sz w:val="22"/>
          <w:szCs w:val="22"/>
        </w:rPr>
        <w:t>../2024.(XI…….) Önkormányzati határozat</w:t>
      </w:r>
    </w:p>
    <w:p w14:paraId="3423CBBB" w14:textId="77777777" w:rsidR="00BD7728" w:rsidRPr="006F5B3C" w:rsidRDefault="00BD7728" w:rsidP="00BD7728">
      <w:pPr>
        <w:jc w:val="center"/>
        <w:rPr>
          <w:b/>
          <w:color w:val="000000" w:themeColor="text1"/>
          <w:sz w:val="22"/>
          <w:szCs w:val="22"/>
        </w:rPr>
      </w:pPr>
    </w:p>
    <w:p w14:paraId="36637691" w14:textId="20C86B8C" w:rsidR="00437AE6" w:rsidRDefault="0053733A" w:rsidP="0053733A">
      <w:pPr>
        <w:jc w:val="center"/>
        <w:rPr>
          <w:b/>
          <w:sz w:val="22"/>
          <w:szCs w:val="22"/>
        </w:rPr>
      </w:pPr>
      <w:r w:rsidRPr="006F5B3C">
        <w:rPr>
          <w:b/>
          <w:sz w:val="22"/>
          <w:szCs w:val="22"/>
        </w:rPr>
        <w:t>Helyi Építési Szabályzat módosításához kapcsolódó környezeti értékelés előzetes egyeztetése</w:t>
      </w:r>
    </w:p>
    <w:p w14:paraId="10336ADB" w14:textId="7EDB2A28" w:rsidR="0053733A" w:rsidRPr="006F5B3C" w:rsidRDefault="0053733A" w:rsidP="0053733A">
      <w:pPr>
        <w:jc w:val="center"/>
        <w:rPr>
          <w:b/>
          <w:sz w:val="22"/>
          <w:szCs w:val="22"/>
        </w:rPr>
      </w:pPr>
      <w:r w:rsidRPr="006F5B3C">
        <w:rPr>
          <w:b/>
          <w:sz w:val="22"/>
          <w:szCs w:val="22"/>
        </w:rPr>
        <w:t xml:space="preserve"> és a partnerségi </w:t>
      </w:r>
      <w:r w:rsidR="00437AE6">
        <w:rPr>
          <w:b/>
          <w:sz w:val="22"/>
          <w:szCs w:val="22"/>
        </w:rPr>
        <w:t>eljárás</w:t>
      </w:r>
      <w:r w:rsidRPr="006F5B3C">
        <w:rPr>
          <w:b/>
          <w:sz w:val="22"/>
          <w:szCs w:val="22"/>
        </w:rPr>
        <w:t xml:space="preserve"> lezárása</w:t>
      </w:r>
    </w:p>
    <w:p w14:paraId="71954167" w14:textId="77777777" w:rsidR="002368E8" w:rsidRPr="006F5B3C" w:rsidRDefault="002368E8" w:rsidP="00D200AB">
      <w:pPr>
        <w:pStyle w:val="Listaszerbekezds"/>
        <w:ind w:left="0"/>
        <w:jc w:val="both"/>
        <w:rPr>
          <w:sz w:val="22"/>
          <w:szCs w:val="22"/>
        </w:rPr>
      </w:pPr>
    </w:p>
    <w:p w14:paraId="595E530A" w14:textId="6AF0D059" w:rsidR="00034A33" w:rsidRPr="006F5B3C" w:rsidRDefault="00E74003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  <w:lang w:val="hu-HU"/>
        </w:rPr>
        <w:t>Telki község</w:t>
      </w:r>
      <w:r w:rsidR="00FC04BC" w:rsidRPr="006F5B3C">
        <w:rPr>
          <w:sz w:val="22"/>
          <w:szCs w:val="22"/>
        </w:rPr>
        <w:t xml:space="preserve"> Önkormányzatának Képviselő-testülete </w:t>
      </w:r>
      <w:r w:rsidR="00AF3DE6" w:rsidRPr="006F5B3C">
        <w:rPr>
          <w:sz w:val="22"/>
          <w:szCs w:val="22"/>
          <w:lang w:val="hu-HU"/>
        </w:rPr>
        <w:t xml:space="preserve">úgy határozott, hogy </w:t>
      </w:r>
      <w:r w:rsidR="00D84599" w:rsidRPr="006F5B3C">
        <w:rPr>
          <w:sz w:val="22"/>
          <w:szCs w:val="22"/>
          <w:lang w:val="hu-HU"/>
        </w:rPr>
        <w:t>Telki község</w:t>
      </w:r>
      <w:r w:rsidR="00FC04BC" w:rsidRPr="006F5B3C">
        <w:rPr>
          <w:sz w:val="22"/>
          <w:szCs w:val="22"/>
        </w:rPr>
        <w:t xml:space="preserve"> településrendezési eszközeinek </w:t>
      </w:r>
      <w:r w:rsidR="00D84599" w:rsidRPr="006F5B3C">
        <w:rPr>
          <w:sz w:val="22"/>
          <w:szCs w:val="22"/>
          <w:lang w:val="hu-HU"/>
        </w:rPr>
        <w:t>m</w:t>
      </w:r>
      <w:r w:rsidR="00FC04BC" w:rsidRPr="006F5B3C">
        <w:rPr>
          <w:sz w:val="22"/>
          <w:szCs w:val="22"/>
        </w:rPr>
        <w:t>ód</w:t>
      </w:r>
      <w:r w:rsidR="00B0353F">
        <w:rPr>
          <w:sz w:val="22"/>
          <w:szCs w:val="22"/>
        </w:rPr>
        <w:t>o</w:t>
      </w:r>
      <w:r w:rsidR="00FC04BC" w:rsidRPr="006F5B3C">
        <w:rPr>
          <w:sz w:val="22"/>
          <w:szCs w:val="22"/>
        </w:rPr>
        <w:t>sítása</w:t>
      </w:r>
      <w:r w:rsidR="007B14DE" w:rsidRPr="006F5B3C">
        <w:rPr>
          <w:sz w:val="22"/>
          <w:szCs w:val="22"/>
          <w:lang w:val="hu-HU"/>
        </w:rPr>
        <w:t>,</w:t>
      </w:r>
      <w:r w:rsidR="0086229A">
        <w:rPr>
          <w:sz w:val="22"/>
          <w:szCs w:val="22"/>
          <w:lang w:val="hu-HU"/>
        </w:rPr>
        <w:t xml:space="preserve"> </w:t>
      </w:r>
      <w:r w:rsidR="00FC04BC" w:rsidRPr="006F5B3C">
        <w:rPr>
          <w:sz w:val="22"/>
          <w:szCs w:val="22"/>
        </w:rPr>
        <w:t xml:space="preserve">véleményezése tekintetében </w:t>
      </w:r>
    </w:p>
    <w:p w14:paraId="36F64CF0" w14:textId="77777777" w:rsidR="00831ABE" w:rsidRPr="006F5B3C" w:rsidRDefault="00831ABE" w:rsidP="00D200AB">
      <w:pPr>
        <w:pStyle w:val="Listaszerbekezds"/>
        <w:ind w:left="0"/>
        <w:jc w:val="both"/>
        <w:rPr>
          <w:sz w:val="22"/>
          <w:szCs w:val="22"/>
        </w:rPr>
      </w:pPr>
    </w:p>
    <w:p w14:paraId="5F33AF4A" w14:textId="77777777" w:rsidR="00034A33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1. a környezeti értékelés szükségessége tárgyában beérkezett véleményeket és azok összesítését megismerte és elfogadja, </w:t>
      </w:r>
    </w:p>
    <w:p w14:paraId="4C65ADAE" w14:textId="73C4C7D8" w:rsidR="00034A33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2. megállapítja, hogy a beérkezett vélemények figyelembevételével a tervezet alátámasztó munkarészeként az egyes tervek, illetve programok környezeti vizsgálatáról szóló 2/2005. (I. 11.) Korm. rendelet szerinti környezeti értékelés elkészítésére nincs szükség, </w:t>
      </w:r>
    </w:p>
    <w:p w14:paraId="7BA38675" w14:textId="77777777" w:rsidR="00034A33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3. megállapítja, hogy a környezeti értékelés szükségességének véleményezési szakasza lezárult, </w:t>
      </w:r>
    </w:p>
    <w:p w14:paraId="45FDC146" w14:textId="77777777" w:rsidR="00034A33" w:rsidRPr="006F5B3C" w:rsidRDefault="00FC04BC" w:rsidP="00D200AB">
      <w:pPr>
        <w:pStyle w:val="Listaszerbekezds"/>
        <w:ind w:left="0"/>
        <w:jc w:val="both"/>
        <w:rPr>
          <w:sz w:val="22"/>
          <w:szCs w:val="22"/>
        </w:rPr>
      </w:pPr>
      <w:r w:rsidRPr="006F5B3C">
        <w:rPr>
          <w:sz w:val="22"/>
          <w:szCs w:val="22"/>
        </w:rPr>
        <w:t xml:space="preserve">4. felkéri a polgármestert, hogy gondoskodjon a beérkezett véleményekkel és a környezeti értékeléssel kapcsolatos döntés dokumentálásáról és közzétételéről, </w:t>
      </w:r>
    </w:p>
    <w:p w14:paraId="75751DA5" w14:textId="0946DA1E" w:rsidR="00034A33" w:rsidRPr="006F5B3C" w:rsidRDefault="00FC04BC" w:rsidP="001E6961">
      <w:pPr>
        <w:pStyle w:val="Listaszerbekezds"/>
        <w:ind w:left="0"/>
        <w:jc w:val="both"/>
        <w:rPr>
          <w:sz w:val="22"/>
          <w:szCs w:val="22"/>
        </w:rPr>
      </w:pPr>
      <w:r w:rsidRPr="001E6961">
        <w:rPr>
          <w:sz w:val="22"/>
          <w:szCs w:val="22"/>
        </w:rPr>
        <w:t>5. megállapítja, hogy a településtervek tartalmáról, elkészítésének és elfogadásának rendjéről, valamint egyes településrendezési sajátos jogintézményekről szóló 419/2021. (VII. 15.) Korm. rendelet (a továbbiakban: Korm.r,) 75. §-a szerinti helyi partnerségi véleményezés során a módosítással kapcsolatban vélemény nem érkezett, így a helyi partnerségi egyeztetést lezárja,</w:t>
      </w:r>
      <w:r w:rsidRPr="006F5B3C">
        <w:rPr>
          <w:sz w:val="22"/>
          <w:szCs w:val="22"/>
        </w:rPr>
        <w:t xml:space="preserve"> </w:t>
      </w:r>
    </w:p>
    <w:p w14:paraId="20528457" w14:textId="58D073CE" w:rsidR="00FC04BC" w:rsidRPr="006F5B3C" w:rsidRDefault="00FC04BC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</w:rPr>
        <w:t xml:space="preserve">7. a Korm.r. </w:t>
      </w:r>
      <w:r w:rsidR="0062674E">
        <w:rPr>
          <w:sz w:val="22"/>
          <w:szCs w:val="22"/>
        </w:rPr>
        <w:t xml:space="preserve">62.§. és a </w:t>
      </w:r>
      <w:r w:rsidRPr="006F5B3C">
        <w:rPr>
          <w:sz w:val="22"/>
          <w:szCs w:val="22"/>
        </w:rPr>
        <w:t>6</w:t>
      </w:r>
      <w:r w:rsidR="009334F6" w:rsidRPr="006F5B3C">
        <w:rPr>
          <w:sz w:val="22"/>
          <w:szCs w:val="22"/>
          <w:lang w:val="hu-HU"/>
        </w:rPr>
        <w:t>6</w:t>
      </w:r>
      <w:r w:rsidRPr="006F5B3C">
        <w:rPr>
          <w:sz w:val="22"/>
          <w:szCs w:val="22"/>
        </w:rPr>
        <w:t xml:space="preserve">. §-a alapján felkéri a polgármestert, hogy az E-TÉR felületen </w:t>
      </w:r>
      <w:r w:rsidR="00717C59" w:rsidRPr="006F5B3C">
        <w:rPr>
          <w:sz w:val="22"/>
          <w:szCs w:val="22"/>
          <w:lang w:val="hu-HU"/>
        </w:rPr>
        <w:t xml:space="preserve">a </w:t>
      </w:r>
      <w:r w:rsidRPr="006F5B3C">
        <w:rPr>
          <w:sz w:val="22"/>
          <w:szCs w:val="22"/>
        </w:rPr>
        <w:t xml:space="preserve">tervdokumentáció feltöltésével kezdeményezze </w:t>
      </w:r>
      <w:r w:rsidR="00717C59" w:rsidRPr="006F5B3C">
        <w:rPr>
          <w:sz w:val="22"/>
          <w:szCs w:val="22"/>
        </w:rPr>
        <w:t>a</w:t>
      </w:r>
      <w:r w:rsidR="00717C59" w:rsidRPr="006F5B3C">
        <w:rPr>
          <w:sz w:val="22"/>
          <w:szCs w:val="22"/>
          <w:lang w:val="hu-HU"/>
        </w:rPr>
        <w:t>z általános egyeztetési eljárás</w:t>
      </w:r>
      <w:r w:rsidRPr="006F5B3C">
        <w:rPr>
          <w:sz w:val="22"/>
          <w:szCs w:val="22"/>
        </w:rPr>
        <w:t xml:space="preserve"> megindítását</w:t>
      </w:r>
      <w:r w:rsidR="00717C59" w:rsidRPr="006F5B3C">
        <w:rPr>
          <w:sz w:val="22"/>
          <w:szCs w:val="22"/>
          <w:lang w:val="hu-HU"/>
        </w:rPr>
        <w:t>.</w:t>
      </w:r>
    </w:p>
    <w:p w14:paraId="11AED686" w14:textId="77777777" w:rsidR="00FC04BC" w:rsidRPr="006F5B3C" w:rsidRDefault="00FC04BC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1426E11A" w14:textId="14B5671C" w:rsidR="00693451" w:rsidRPr="006F5B3C" w:rsidRDefault="00693451" w:rsidP="00693451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  <w:lang w:val="hu-HU"/>
        </w:rPr>
        <w:t>Határidő: azonnal</w:t>
      </w:r>
    </w:p>
    <w:p w14:paraId="7A300871" w14:textId="6F6DE1C3" w:rsidR="00693451" w:rsidRDefault="00693451" w:rsidP="00693451">
      <w:pPr>
        <w:pStyle w:val="Listaszerbekezds"/>
        <w:ind w:left="0"/>
        <w:jc w:val="both"/>
        <w:rPr>
          <w:sz w:val="22"/>
          <w:szCs w:val="22"/>
          <w:lang w:val="hu-HU"/>
        </w:rPr>
      </w:pPr>
      <w:r w:rsidRPr="006F5B3C">
        <w:rPr>
          <w:sz w:val="22"/>
          <w:szCs w:val="22"/>
          <w:lang w:val="hu-HU"/>
        </w:rPr>
        <w:t>Felelős: polgármester</w:t>
      </w:r>
    </w:p>
    <w:p w14:paraId="561539B9" w14:textId="77777777" w:rsidR="00D213CF" w:rsidRPr="006F5B3C" w:rsidRDefault="00D213CF" w:rsidP="00693451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39C7CF89" w14:textId="77777777" w:rsidR="00693451" w:rsidRPr="006F5B3C" w:rsidRDefault="00693451" w:rsidP="00693451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71CB956D" w14:textId="5D15C404" w:rsidR="00693451" w:rsidRPr="00BC0BF7" w:rsidRDefault="00693451" w:rsidP="00693451">
      <w:pPr>
        <w:pStyle w:val="Listaszerbekezds"/>
        <w:numPr>
          <w:ilvl w:val="0"/>
          <w:numId w:val="16"/>
        </w:numPr>
        <w:jc w:val="both"/>
        <w:rPr>
          <w:b/>
          <w:bCs/>
          <w:sz w:val="22"/>
          <w:szCs w:val="22"/>
          <w:lang w:val="hu-HU"/>
        </w:rPr>
      </w:pPr>
      <w:r w:rsidRPr="006F5B3C">
        <w:rPr>
          <w:b/>
          <w:bCs/>
          <w:sz w:val="22"/>
          <w:szCs w:val="22"/>
          <w:lang w:val="hu-HU"/>
        </w:rPr>
        <w:t>számú MELLÉKLET</w:t>
      </w:r>
    </w:p>
    <w:p w14:paraId="2A30681E" w14:textId="77777777" w:rsidR="00693451" w:rsidRPr="006F5B3C" w:rsidRDefault="00693451" w:rsidP="00693451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14:paraId="1E170192" w14:textId="77777777" w:rsidR="00693451" w:rsidRPr="006F5B3C" w:rsidRDefault="00693451" w:rsidP="0069345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6F5B3C">
        <w:rPr>
          <w:rFonts w:ascii="Arial Narrow" w:hAnsi="Arial Narrow"/>
          <w:b/>
          <w:caps/>
          <w:sz w:val="22"/>
          <w:szCs w:val="22"/>
        </w:rPr>
        <w:t>Telki  helyi építési szabályzatának módosítása</w:t>
      </w:r>
    </w:p>
    <w:p w14:paraId="73A3FA21" w14:textId="1675940B" w:rsidR="00693451" w:rsidRPr="006F5B3C" w:rsidRDefault="00693451" w:rsidP="00693451">
      <w:pPr>
        <w:ind w:right="424"/>
        <w:jc w:val="center"/>
        <w:rPr>
          <w:rFonts w:ascii="Arial Narrow" w:hAnsi="Arial Narrow"/>
          <w:bCs/>
          <w:caps/>
          <w:sz w:val="22"/>
          <w:szCs w:val="22"/>
        </w:rPr>
      </w:pPr>
      <w:r w:rsidRPr="006F5B3C">
        <w:rPr>
          <w:rFonts w:ascii="Arial Narrow" w:hAnsi="Arial Narrow"/>
          <w:bCs/>
          <w:caps/>
          <w:sz w:val="22"/>
          <w:szCs w:val="22"/>
        </w:rPr>
        <w:t xml:space="preserve">A 419/2021.(VII.15.) Korm. rendelet szerinti </w:t>
      </w:r>
      <w:r w:rsidR="00A6578E">
        <w:rPr>
          <w:rFonts w:ascii="Arial Narrow" w:hAnsi="Arial Narrow"/>
          <w:bCs/>
          <w:caps/>
          <w:sz w:val="22"/>
          <w:szCs w:val="22"/>
        </w:rPr>
        <w:t>eljárás</w:t>
      </w:r>
      <w:r w:rsidRPr="006F5B3C">
        <w:rPr>
          <w:rFonts w:ascii="Arial Narrow" w:hAnsi="Arial Narrow"/>
          <w:bCs/>
          <w:caps/>
          <w:sz w:val="22"/>
          <w:szCs w:val="22"/>
        </w:rPr>
        <w:t xml:space="preserve"> </w:t>
      </w:r>
    </w:p>
    <w:p w14:paraId="74BFB7C0" w14:textId="37BD2F4E" w:rsidR="00693451" w:rsidRPr="006F5B3C" w:rsidRDefault="00693451" w:rsidP="00693451">
      <w:pPr>
        <w:ind w:right="424"/>
        <w:jc w:val="center"/>
        <w:rPr>
          <w:rFonts w:ascii="Arial Narrow" w:hAnsi="Arial Narrow"/>
          <w:b/>
          <w:caps/>
          <w:sz w:val="22"/>
          <w:szCs w:val="22"/>
        </w:rPr>
      </w:pPr>
      <w:r w:rsidRPr="006F5B3C">
        <w:rPr>
          <w:rFonts w:ascii="Arial Narrow" w:hAnsi="Arial Narrow"/>
          <w:b/>
          <w:caps/>
          <w:sz w:val="22"/>
          <w:szCs w:val="22"/>
        </w:rPr>
        <w:t xml:space="preserve"> körny</w:t>
      </w:r>
      <w:r w:rsidR="00A6578E">
        <w:rPr>
          <w:rFonts w:ascii="Arial Narrow" w:hAnsi="Arial Narrow"/>
          <w:b/>
          <w:caps/>
          <w:sz w:val="22"/>
          <w:szCs w:val="22"/>
        </w:rPr>
        <w:t>E</w:t>
      </w:r>
      <w:r w:rsidRPr="006F5B3C">
        <w:rPr>
          <w:rFonts w:ascii="Arial Narrow" w:hAnsi="Arial Narrow"/>
          <w:b/>
          <w:caps/>
          <w:sz w:val="22"/>
          <w:szCs w:val="22"/>
        </w:rPr>
        <w:t>zeti értékelés előzetes egyeztetése</w:t>
      </w:r>
    </w:p>
    <w:p w14:paraId="79F93303" w14:textId="77777777" w:rsidR="00693451" w:rsidRPr="006F5B3C" w:rsidRDefault="00693451" w:rsidP="00693451">
      <w:pPr>
        <w:jc w:val="center"/>
        <w:rPr>
          <w:sz w:val="22"/>
          <w:szCs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0"/>
        <w:gridCol w:w="5528"/>
      </w:tblGrid>
      <w:tr w:rsidR="00693451" w:rsidRPr="006F5B3C" w14:paraId="172AC15D" w14:textId="77777777" w:rsidTr="008F6AE6">
        <w:trPr>
          <w:trHeight w:val="722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26FA71" w14:textId="77777777" w:rsidR="00693451" w:rsidRPr="006F5B3C" w:rsidRDefault="00693451" w:rsidP="008F6AE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F5B3C">
              <w:rPr>
                <w:rFonts w:ascii="Arial Narrow" w:hAnsi="Arial Narrow"/>
                <w:b/>
                <w:sz w:val="22"/>
                <w:szCs w:val="22"/>
              </w:rPr>
              <w:t>Környezet védelmében illetékes szervezetek</w:t>
            </w:r>
          </w:p>
          <w:p w14:paraId="3A62A0BC" w14:textId="77777777" w:rsidR="00693451" w:rsidRPr="006F5B3C" w:rsidRDefault="00693451" w:rsidP="008F6AE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BD2469" w14:textId="77777777" w:rsidR="00693451" w:rsidRPr="006F5B3C" w:rsidRDefault="00693451" w:rsidP="008F6AE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F5B3C">
              <w:rPr>
                <w:rFonts w:ascii="Arial Narrow" w:hAnsi="Arial Narrow"/>
                <w:bCs/>
                <w:sz w:val="22"/>
                <w:szCs w:val="22"/>
              </w:rPr>
              <w:t>Vélemények</w:t>
            </w:r>
            <w:r w:rsidRPr="006F5B3C">
              <w:rPr>
                <w:rFonts w:ascii="Arial Narrow" w:hAnsi="Arial Narrow"/>
                <w:b/>
                <w:sz w:val="22"/>
                <w:szCs w:val="22"/>
              </w:rPr>
              <w:t xml:space="preserve">/Közbenső vélemények </w:t>
            </w:r>
          </w:p>
        </w:tc>
      </w:tr>
      <w:tr w:rsidR="00693451" w:rsidRPr="006F5B3C" w14:paraId="02B6D4F5" w14:textId="77777777" w:rsidTr="008F6AE6">
        <w:trPr>
          <w:trHeight w:val="537"/>
        </w:trPr>
        <w:tc>
          <w:tcPr>
            <w:tcW w:w="426" w:type="dxa"/>
            <w:shd w:val="clear" w:color="auto" w:fill="auto"/>
            <w:vAlign w:val="center"/>
          </w:tcPr>
          <w:p w14:paraId="5E48D1F1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AAFD7E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Pest Vármegyei Kormányhivatal Állami Főépítészi Iroda</w:t>
            </w:r>
          </w:p>
          <w:p w14:paraId="7CCB96AC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1051 Budapest, Sas utca 25.</w:t>
            </w:r>
          </w:p>
          <w:p w14:paraId="296044C3" w14:textId="61534AE2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PE/AF/00358-2/2024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3AC57A" w14:textId="575D68A0" w:rsidR="00693451" w:rsidRPr="00CD6887" w:rsidRDefault="00224F5E" w:rsidP="008F6A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sz w:val="22"/>
                <w:szCs w:val="22"/>
              </w:rPr>
              <w:t>Az épített környezet védelmét illetően környezeti vizsgálat elkészítésé</w:t>
            </w:r>
            <w:r w:rsidR="0033156A" w:rsidRPr="00CD6887">
              <w:rPr>
                <w:sz w:val="22"/>
                <w:szCs w:val="22"/>
              </w:rPr>
              <w:t>t nem tartja szükségesnek</w:t>
            </w:r>
          </w:p>
        </w:tc>
      </w:tr>
      <w:tr w:rsidR="00693451" w:rsidRPr="006F5B3C" w14:paraId="7C6810F8" w14:textId="77777777" w:rsidTr="008F6AE6">
        <w:trPr>
          <w:trHeight w:val="916"/>
        </w:trPr>
        <w:tc>
          <w:tcPr>
            <w:tcW w:w="426" w:type="dxa"/>
            <w:shd w:val="clear" w:color="auto" w:fill="auto"/>
            <w:vAlign w:val="center"/>
          </w:tcPr>
          <w:p w14:paraId="3B146364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35C980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Pest Vármegyei Kormányhivatal Környezetvédelmi Természetvédelmi és Hulladékgazdálkodási Főosztály </w:t>
            </w:r>
          </w:p>
          <w:p w14:paraId="627FF9A2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Budapest, Mészáros utca 58/B</w:t>
            </w:r>
          </w:p>
          <w:p w14:paraId="6298964A" w14:textId="3300AA6E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="00A0407D">
              <w:rPr>
                <w:b/>
                <w:bCs/>
                <w:sz w:val="22"/>
                <w:szCs w:val="22"/>
              </w:rPr>
              <w:t xml:space="preserve"> </w:t>
            </w:r>
            <w:r w:rsidRPr="006F5B3C">
              <w:rPr>
                <w:sz w:val="22"/>
                <w:szCs w:val="22"/>
              </w:rPr>
              <w:t>PE/KTHF/46433-3/2024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CA77F1" w14:textId="77777777" w:rsidR="00693451" w:rsidRPr="00CD6887" w:rsidRDefault="00693451" w:rsidP="008F6A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A módosítás jelentő környezeti hatással nem jár, így környezeti vizsgálat lefolytatását nem tartja szükségesnek.</w:t>
            </w:r>
          </w:p>
        </w:tc>
      </w:tr>
      <w:tr w:rsidR="00693451" w:rsidRPr="006F5B3C" w14:paraId="26B9E7E8" w14:textId="77777777" w:rsidTr="008F6AE6">
        <w:trPr>
          <w:trHeight w:val="66"/>
        </w:trPr>
        <w:tc>
          <w:tcPr>
            <w:tcW w:w="426" w:type="dxa"/>
            <w:shd w:val="clear" w:color="auto" w:fill="auto"/>
            <w:vAlign w:val="center"/>
          </w:tcPr>
          <w:p w14:paraId="3F5FF1AE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C77627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PMKH Élelmiszerlánc-biztonsági, Növény-és Talajvédelmi Főosztály </w:t>
            </w:r>
          </w:p>
          <w:p w14:paraId="250C9D1F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1135 Budapest, Lehel utca 43-47.</w:t>
            </w:r>
          </w:p>
          <w:p w14:paraId="6FF477C4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KRID 511509738</w:t>
            </w:r>
          </w:p>
          <w:p w14:paraId="10A37B50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PE/TV/01509-3/2024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BE6F1F" w14:textId="77777777" w:rsidR="00693451" w:rsidRPr="00CD6887" w:rsidRDefault="00693451" w:rsidP="008F6A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Jelen módosítás tekintetében a környezeti vizsgálat lefolytatásától, a környezeti értékelés elkészítésétől eltekint.</w:t>
            </w:r>
          </w:p>
        </w:tc>
      </w:tr>
      <w:tr w:rsidR="00693451" w:rsidRPr="006F5B3C" w14:paraId="74D10DF1" w14:textId="77777777" w:rsidTr="008F6AE6">
        <w:trPr>
          <w:trHeight w:val="66"/>
        </w:trPr>
        <w:tc>
          <w:tcPr>
            <w:tcW w:w="426" w:type="dxa"/>
            <w:shd w:val="clear" w:color="auto" w:fill="auto"/>
            <w:vAlign w:val="center"/>
          </w:tcPr>
          <w:p w14:paraId="45027B7C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481379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Budapest Főváros Kormányhivatala Népegészségügyi Főosztály </w:t>
            </w:r>
          </w:p>
          <w:p w14:paraId="671FD11C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1138 Budapest, Váci út 174</w:t>
            </w:r>
          </w:p>
          <w:p w14:paraId="4AA61C4D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(KRID: 427094958)</w:t>
            </w:r>
          </w:p>
          <w:p w14:paraId="61989CD9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BP/PNEF/01846-3/2024</w:t>
            </w:r>
          </w:p>
          <w:p w14:paraId="36C619BC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BP/PNEF/01846-4/2024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D60029" w14:textId="2AABE008" w:rsidR="00693451" w:rsidRPr="00CD6887" w:rsidRDefault="00966217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A Településen természetes gyógytényező érintettsége nem áll fenn, ezért jelen esetben a BFKH véleményezési lehetőséggel nem rendelkezik.</w:t>
            </w:r>
          </w:p>
        </w:tc>
      </w:tr>
      <w:tr w:rsidR="00693451" w:rsidRPr="006F5B3C" w14:paraId="5C8491C5" w14:textId="77777777" w:rsidTr="008F6AE6">
        <w:trPr>
          <w:trHeight w:val="244"/>
        </w:trPr>
        <w:tc>
          <w:tcPr>
            <w:tcW w:w="426" w:type="dxa"/>
            <w:shd w:val="clear" w:color="auto" w:fill="auto"/>
            <w:vAlign w:val="center"/>
          </w:tcPr>
          <w:p w14:paraId="1310C9B8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17525E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Nemzeti Népegészségügyi és Gyógyszerészeti Központ Kémiai Bizt. és Kompetens Főosztály</w:t>
            </w:r>
          </w:p>
          <w:p w14:paraId="47BF8E4E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Kémiai Bizt. Kockázatértékelési Osztály</w:t>
            </w:r>
          </w:p>
          <w:p w14:paraId="1AC31BFB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1097 Budapest, Albert Flórián út 2-6.</w:t>
            </w:r>
          </w:p>
          <w:p w14:paraId="4A153743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KRID: 163763102</w:t>
            </w:r>
          </w:p>
          <w:p w14:paraId="2AF5DF55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NNGYK/51521-2/2024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857920" w14:textId="5EDAC112" w:rsidR="00693451" w:rsidRPr="00CD6887" w:rsidRDefault="00693451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A környezeti hatás jelentőségének tárgyában –</w:t>
            </w:r>
            <w:r w:rsidR="00A413C4" w:rsidRPr="00CD6887">
              <w:rPr>
                <w:rFonts w:ascii="Arial Narrow" w:hAnsi="Arial Narrow"/>
                <w:sz w:val="22"/>
                <w:szCs w:val="22"/>
              </w:rPr>
              <w:t xml:space="preserve">nem azonosítható olyan elképzelés, melynek kémiai biztonsági szempontból közvetlen környezeti hatása lenne, így </w:t>
            </w:r>
            <w:r w:rsidRPr="00CD6887">
              <w:rPr>
                <w:rFonts w:ascii="Arial Narrow" w:hAnsi="Arial Narrow"/>
                <w:sz w:val="22"/>
                <w:szCs w:val="22"/>
              </w:rPr>
              <w:t xml:space="preserve">környezeti vizsgálat </w:t>
            </w:r>
            <w:r w:rsidR="00A413C4" w:rsidRPr="00CD6887">
              <w:rPr>
                <w:rFonts w:ascii="Arial Narrow" w:hAnsi="Arial Narrow"/>
                <w:sz w:val="22"/>
                <w:szCs w:val="22"/>
              </w:rPr>
              <w:t>elvégzését nem tartja szükségesnek.</w:t>
            </w:r>
          </w:p>
        </w:tc>
      </w:tr>
      <w:tr w:rsidR="00693451" w:rsidRPr="006F5B3C" w14:paraId="23E13717" w14:textId="77777777" w:rsidTr="008F6AE6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14:paraId="64D927E7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14:paraId="79DCB3FD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Duna-Ipoly Nemzeti Park Igazgatóság </w:t>
            </w:r>
          </w:p>
          <w:p w14:paraId="22F1E068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1121 Budapest, Költő utca 21</w:t>
            </w:r>
          </w:p>
          <w:p w14:paraId="343AB40C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(KRID: 711100335</w:t>
            </w:r>
          </w:p>
          <w:p w14:paraId="4B1A0806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Pr="006F5B3C">
              <w:rPr>
                <w:sz w:val="22"/>
                <w:szCs w:val="22"/>
              </w:rPr>
              <w:t xml:space="preserve"> DINPI/5372-2/2024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B2BBF3" w14:textId="146DE10C" w:rsidR="00693451" w:rsidRPr="00CD6887" w:rsidRDefault="006930FC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 xml:space="preserve">Táj-és természetvédelmi szempontból </w:t>
            </w:r>
            <w:r w:rsidR="00693451" w:rsidRPr="00CD6887">
              <w:rPr>
                <w:rFonts w:ascii="Arial Narrow" w:hAnsi="Arial Narrow"/>
                <w:sz w:val="22"/>
                <w:szCs w:val="22"/>
              </w:rPr>
              <w:t xml:space="preserve">környezeti </w:t>
            </w:r>
            <w:r w:rsidR="00A50947" w:rsidRPr="00CD6887">
              <w:rPr>
                <w:rFonts w:ascii="Arial Narrow" w:hAnsi="Arial Narrow"/>
                <w:sz w:val="22"/>
                <w:szCs w:val="22"/>
              </w:rPr>
              <w:t xml:space="preserve">értékelés készítését </w:t>
            </w:r>
            <w:r w:rsidR="00693451" w:rsidRPr="00CD6887">
              <w:rPr>
                <w:rFonts w:ascii="Arial Narrow" w:hAnsi="Arial Narrow"/>
                <w:sz w:val="22"/>
                <w:szCs w:val="22"/>
              </w:rPr>
              <w:t>nem tartja szükségesnek.</w:t>
            </w:r>
          </w:p>
        </w:tc>
      </w:tr>
      <w:tr w:rsidR="00693451" w:rsidRPr="006F5B3C" w14:paraId="183B2E5D" w14:textId="77777777" w:rsidTr="008F6AE6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14:paraId="120B30B8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58C1A2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Közép-Duna Völgyi Környezetvédelmi és Vízügyi Igazgatóság</w:t>
            </w:r>
          </w:p>
          <w:p w14:paraId="320945EF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1088 Budapest, Rákóczi út 41.</w:t>
            </w:r>
          </w:p>
          <w:p w14:paraId="28CCB2C0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 xml:space="preserve">Ikt.sz: </w:t>
            </w:r>
            <w:r w:rsidRPr="006F5B3C">
              <w:rPr>
                <w:sz w:val="22"/>
                <w:szCs w:val="22"/>
              </w:rPr>
              <w:t>013671-002/2024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F229D2" w14:textId="77777777" w:rsidR="00693451" w:rsidRPr="00CD6887" w:rsidRDefault="00693451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A tervezett beavatkozások vízgazdálkodási szempontból nem kifogásoltak, környezeti hatásvizsgálat lefolytatását nem tartja indokoltnak.</w:t>
            </w:r>
          </w:p>
        </w:tc>
      </w:tr>
      <w:tr w:rsidR="00693451" w:rsidRPr="006F5B3C" w14:paraId="2F711934" w14:textId="77777777" w:rsidTr="008F6AE6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14:paraId="316E6DCB" w14:textId="0589F708" w:rsidR="00693451" w:rsidRPr="006F5B3C" w:rsidRDefault="00027050" w:rsidP="008F6A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476CD93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Pest Megyei Katasztrófavédelmi Igazgatóság </w:t>
            </w:r>
          </w:p>
          <w:p w14:paraId="0CB96F86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1149 Budapest, Mogyoródi út 43.</w:t>
            </w:r>
          </w:p>
          <w:p w14:paraId="40F8298B" w14:textId="0BCC72F5" w:rsidR="00693451" w:rsidRPr="006F5B3C" w:rsidRDefault="00230C46" w:rsidP="008F6A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helyette</w:t>
            </w:r>
          </w:p>
          <w:p w14:paraId="2C7715EB" w14:textId="77777777" w:rsidR="00693451" w:rsidRDefault="00693451" w:rsidP="008F6AE6">
            <w:pPr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>Pest Megyei Kormányhivatal Tűzvédelmi, Iparbiztonsági és Vízügyi Hatósági Főosztály</w:t>
            </w:r>
          </w:p>
          <w:p w14:paraId="6F90A4DF" w14:textId="200305F0" w:rsidR="00230C46" w:rsidRPr="006F5B3C" w:rsidRDefault="00230C46" w:rsidP="00230C46">
            <w:pPr>
              <w:rPr>
                <w:b/>
                <w:bCs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>Ikt.sz:</w:t>
            </w:r>
            <w:r w:rsidR="00BC3681">
              <w:rPr>
                <w:b/>
                <w:bCs/>
                <w:sz w:val="22"/>
                <w:szCs w:val="22"/>
              </w:rPr>
              <w:t xml:space="preserve"> </w:t>
            </w:r>
            <w:r w:rsidR="00BC3681" w:rsidRPr="00BC3681">
              <w:rPr>
                <w:sz w:val="22"/>
                <w:szCs w:val="22"/>
              </w:rPr>
              <w:t>30414/7/2024.ált.</w:t>
            </w:r>
          </w:p>
          <w:p w14:paraId="4455D24A" w14:textId="77777777" w:rsidR="00230C46" w:rsidRPr="006F5B3C" w:rsidRDefault="00230C46" w:rsidP="008F6AE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B712A50" w14:textId="13FF7A01" w:rsidR="00693451" w:rsidRPr="00CD6887" w:rsidRDefault="00BE6294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Sú</w:t>
            </w:r>
            <w:r w:rsidR="00440DA1" w:rsidRPr="00CD6887">
              <w:rPr>
                <w:rFonts w:ascii="Arial Narrow" w:hAnsi="Arial Narrow"/>
                <w:sz w:val="22"/>
                <w:szCs w:val="22"/>
              </w:rPr>
              <w:t xml:space="preserve">lyos ipari balesetek megelőzésére kiterjedően Telki község területén rendezés alá vont területre vonatkozóan jelentős környezeti hatás nem található. </w:t>
            </w:r>
          </w:p>
        </w:tc>
      </w:tr>
      <w:tr w:rsidR="00693451" w:rsidRPr="006F5B3C" w14:paraId="0CF4B27D" w14:textId="77777777" w:rsidTr="008F6AE6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14:paraId="20E0A713" w14:textId="18D6A5BB" w:rsidR="00693451" w:rsidRPr="006F5B3C" w:rsidRDefault="00027050" w:rsidP="008F6A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764CCE" w14:textId="77777777" w:rsidR="00693451" w:rsidRPr="006F5B3C" w:rsidRDefault="00693451" w:rsidP="008F6AE6">
            <w:pPr>
              <w:jc w:val="both"/>
              <w:rPr>
                <w:sz w:val="22"/>
                <w:szCs w:val="22"/>
              </w:rPr>
            </w:pPr>
            <w:r w:rsidRPr="006F5B3C">
              <w:rPr>
                <w:sz w:val="22"/>
                <w:szCs w:val="22"/>
              </w:rPr>
              <w:t xml:space="preserve">Pest Megyei Kormányhivatal Agrárügyi Főosztály Erdőfelügyeleti Osztály </w:t>
            </w:r>
          </w:p>
          <w:p w14:paraId="066D70ED" w14:textId="77777777" w:rsidR="00693451" w:rsidRPr="006F5B3C" w:rsidRDefault="00693451" w:rsidP="008F6AE6">
            <w:pPr>
              <w:rPr>
                <w:rFonts w:ascii="Arial Narrow" w:hAnsi="Arial Narrow"/>
                <w:sz w:val="22"/>
                <w:szCs w:val="22"/>
              </w:rPr>
            </w:pPr>
            <w:r w:rsidRPr="006F5B3C">
              <w:rPr>
                <w:b/>
                <w:bCs/>
                <w:sz w:val="22"/>
                <w:szCs w:val="22"/>
              </w:rPr>
              <w:t xml:space="preserve">Ikt.sz: </w:t>
            </w:r>
            <w:r w:rsidRPr="006F5B3C">
              <w:rPr>
                <w:sz w:val="22"/>
                <w:szCs w:val="22"/>
              </w:rPr>
              <w:t>PE/ERDŐ/6778-2/2024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91F1C4" w14:textId="292F00D3" w:rsidR="00693451" w:rsidRPr="00CD6887" w:rsidRDefault="000D29C3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887">
              <w:rPr>
                <w:rFonts w:ascii="Arial Narrow" w:hAnsi="Arial Narrow"/>
                <w:sz w:val="22"/>
                <w:szCs w:val="22"/>
              </w:rPr>
              <w:t>A várható</w:t>
            </w:r>
            <w:r w:rsidR="00CD6887" w:rsidRPr="00CD6887">
              <w:rPr>
                <w:rFonts w:ascii="Arial Narrow" w:hAnsi="Arial Narrow"/>
                <w:sz w:val="22"/>
                <w:szCs w:val="22"/>
              </w:rPr>
              <w:t xml:space="preserve"> környezeti hatások erdővédelmi szempontból nem jelentősek, ezért a környezeti vizsgálattal kapcsolatos eljárást az erdészeti hatóság </w:t>
            </w:r>
            <w:r w:rsidRPr="00CD6887">
              <w:rPr>
                <w:rFonts w:ascii="Arial Narrow" w:hAnsi="Arial Narrow"/>
                <w:sz w:val="22"/>
                <w:szCs w:val="22"/>
              </w:rPr>
              <w:t>nem tartja szükségesnek.</w:t>
            </w:r>
          </w:p>
        </w:tc>
      </w:tr>
      <w:tr w:rsidR="00027050" w:rsidRPr="006F5B3C" w14:paraId="0A86AD5C" w14:textId="77777777" w:rsidTr="008F6AE6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14:paraId="503028FA" w14:textId="24546542" w:rsidR="00027050" w:rsidRDefault="00027050" w:rsidP="008F6A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BD37C3" w14:textId="77777777" w:rsidR="00027050" w:rsidRDefault="00027050" w:rsidP="008F6A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Közép-Duna-Völgyi Vizügyi Igazgatóság</w:t>
            </w:r>
          </w:p>
          <w:p w14:paraId="62A0E732" w14:textId="65F44D02" w:rsidR="00027050" w:rsidRPr="006F5B3C" w:rsidRDefault="00027050" w:rsidP="008F6AE6">
            <w:pPr>
              <w:jc w:val="both"/>
              <w:rPr>
                <w:sz w:val="22"/>
                <w:szCs w:val="22"/>
              </w:rPr>
            </w:pPr>
            <w:r w:rsidRPr="00230C46">
              <w:rPr>
                <w:b/>
                <w:bCs/>
                <w:sz w:val="22"/>
                <w:szCs w:val="22"/>
              </w:rPr>
              <w:t>Ikts.</w:t>
            </w:r>
            <w:r w:rsidR="00230C46" w:rsidRPr="00230C46">
              <w:rPr>
                <w:b/>
                <w:bCs/>
                <w:sz w:val="22"/>
                <w:szCs w:val="22"/>
              </w:rPr>
              <w:t>s</w:t>
            </w:r>
            <w:r w:rsidRPr="00230C46">
              <w:rPr>
                <w:b/>
                <w:bCs/>
                <w:sz w:val="22"/>
                <w:szCs w:val="22"/>
              </w:rPr>
              <w:t>z:</w:t>
            </w:r>
            <w:r>
              <w:rPr>
                <w:sz w:val="22"/>
                <w:szCs w:val="22"/>
              </w:rPr>
              <w:t xml:space="preserve"> </w:t>
            </w:r>
            <w:r w:rsidR="00230C46">
              <w:rPr>
                <w:sz w:val="22"/>
                <w:szCs w:val="22"/>
              </w:rPr>
              <w:t>013671-0002/2024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D243FA" w14:textId="0049EA04" w:rsidR="00027050" w:rsidRPr="00CD6887" w:rsidRDefault="00EA6114" w:rsidP="00632A0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az egyes tervek , illetve programok környezeti vizsgálatáról szóló</w:t>
            </w:r>
            <w:r w:rsidR="007E493C">
              <w:rPr>
                <w:rFonts w:ascii="Arial Narrow" w:hAnsi="Arial Narrow"/>
                <w:sz w:val="22"/>
                <w:szCs w:val="22"/>
              </w:rPr>
              <w:t xml:space="preserve"> 2/2005.(I.11.) Korm. rendelet 3. melléklete alapján igazgatóságunk nem szerepel a környezet védelméért felelős szervek </w:t>
            </w:r>
            <w:r w:rsidR="00A77B24">
              <w:rPr>
                <w:rFonts w:ascii="Arial Narrow" w:hAnsi="Arial Narrow"/>
                <w:sz w:val="22"/>
                <w:szCs w:val="22"/>
              </w:rPr>
              <w:t>felsorolásában.</w:t>
            </w:r>
          </w:p>
        </w:tc>
      </w:tr>
    </w:tbl>
    <w:p w14:paraId="2270276D" w14:textId="77777777" w:rsidR="00693451" w:rsidRPr="006F5B3C" w:rsidRDefault="00693451" w:rsidP="00693451">
      <w:pPr>
        <w:ind w:left="180"/>
        <w:rPr>
          <w:sz w:val="22"/>
          <w:szCs w:val="22"/>
        </w:rPr>
      </w:pPr>
    </w:p>
    <w:p w14:paraId="43A5350C" w14:textId="77777777" w:rsidR="00693451" w:rsidRPr="006F5B3C" w:rsidRDefault="00693451" w:rsidP="00693451">
      <w:pPr>
        <w:ind w:left="180"/>
        <w:rPr>
          <w:sz w:val="22"/>
          <w:szCs w:val="22"/>
        </w:rPr>
      </w:pPr>
    </w:p>
    <w:p w14:paraId="33F0ECE5" w14:textId="77777777" w:rsidR="00693451" w:rsidRPr="006F5B3C" w:rsidRDefault="00693451" w:rsidP="00693451">
      <w:pPr>
        <w:ind w:right="72"/>
        <w:jc w:val="both"/>
        <w:rPr>
          <w:bCs/>
          <w:sz w:val="22"/>
          <w:szCs w:val="22"/>
        </w:rPr>
      </w:pPr>
    </w:p>
    <w:p w14:paraId="3CBCD75F" w14:textId="77777777" w:rsidR="00693451" w:rsidRPr="006F5B3C" w:rsidRDefault="00693451" w:rsidP="00693451">
      <w:pPr>
        <w:pStyle w:val="cf0agjselectedrow"/>
        <w:spacing w:before="0" w:beforeAutospacing="0" w:after="0" w:afterAutospacing="0"/>
        <w:jc w:val="both"/>
        <w:rPr>
          <w:sz w:val="22"/>
          <w:szCs w:val="22"/>
        </w:rPr>
      </w:pPr>
    </w:p>
    <w:p w14:paraId="339F2A9C" w14:textId="77777777" w:rsidR="00693451" w:rsidRPr="006F5B3C" w:rsidRDefault="00693451" w:rsidP="00693451">
      <w:pPr>
        <w:pStyle w:val="Listaszerbekezds"/>
        <w:ind w:left="0"/>
        <w:jc w:val="both"/>
        <w:rPr>
          <w:sz w:val="22"/>
          <w:szCs w:val="22"/>
          <w:lang w:val="hu-HU"/>
        </w:rPr>
      </w:pPr>
    </w:p>
    <w:p w14:paraId="7C326701" w14:textId="77777777" w:rsidR="00693451" w:rsidRPr="006F5B3C" w:rsidRDefault="00693451" w:rsidP="00693451">
      <w:pPr>
        <w:jc w:val="center"/>
        <w:rPr>
          <w:b/>
          <w:sz w:val="22"/>
          <w:szCs w:val="22"/>
        </w:rPr>
      </w:pPr>
    </w:p>
    <w:p w14:paraId="34A68461" w14:textId="77777777" w:rsidR="00693451" w:rsidRPr="006F5B3C" w:rsidRDefault="00693451" w:rsidP="00693451">
      <w:pPr>
        <w:rPr>
          <w:b/>
          <w:sz w:val="22"/>
          <w:szCs w:val="22"/>
        </w:rPr>
      </w:pPr>
    </w:p>
    <w:p w14:paraId="6D68DBD9" w14:textId="77777777" w:rsidR="00693451" w:rsidRPr="006F5B3C" w:rsidRDefault="00693451" w:rsidP="00D200AB">
      <w:pPr>
        <w:pStyle w:val="Listaszerbekezds"/>
        <w:ind w:left="0"/>
        <w:jc w:val="both"/>
        <w:rPr>
          <w:sz w:val="22"/>
          <w:szCs w:val="22"/>
          <w:lang w:val="hu-HU"/>
        </w:rPr>
      </w:pPr>
    </w:p>
    <w:sectPr w:rsidR="00693451" w:rsidRPr="006F5B3C" w:rsidSect="008C0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96ABA"/>
    <w:multiLevelType w:val="multilevel"/>
    <w:tmpl w:val="55D4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95F03B6"/>
    <w:multiLevelType w:val="hybridMultilevel"/>
    <w:tmpl w:val="B4849B64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262"/>
    <w:multiLevelType w:val="hybridMultilevel"/>
    <w:tmpl w:val="FE04657A"/>
    <w:lvl w:ilvl="0" w:tplc="681A0C4E">
      <w:start w:val="1"/>
      <w:numFmt w:val="upperRoman"/>
      <w:lvlText w:val="%1."/>
      <w:lvlJc w:val="right"/>
      <w:pPr>
        <w:ind w:left="643" w:hanging="360"/>
      </w:pPr>
      <w:rPr>
        <w:b/>
        <w:i w:val="0"/>
      </w:rPr>
    </w:lvl>
    <w:lvl w:ilvl="1" w:tplc="F80EFC12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50A16ED"/>
    <w:multiLevelType w:val="hybridMultilevel"/>
    <w:tmpl w:val="7068D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5AEA"/>
    <w:multiLevelType w:val="hybridMultilevel"/>
    <w:tmpl w:val="DC9C0BD4"/>
    <w:lvl w:ilvl="0" w:tplc="040E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2A9C551B"/>
    <w:multiLevelType w:val="hybridMultilevel"/>
    <w:tmpl w:val="FE50F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AF5"/>
    <w:multiLevelType w:val="hybridMultilevel"/>
    <w:tmpl w:val="2BA00FA2"/>
    <w:lvl w:ilvl="0" w:tplc="040E000F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7" w15:restartNumberingAfterBreak="0">
    <w:nsid w:val="3FFE3DB4"/>
    <w:multiLevelType w:val="hybridMultilevel"/>
    <w:tmpl w:val="6C4C2BAE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26D3B"/>
    <w:multiLevelType w:val="hybridMultilevel"/>
    <w:tmpl w:val="018CC90E"/>
    <w:lvl w:ilvl="0" w:tplc="B9A6BFD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24DE4"/>
    <w:multiLevelType w:val="hybridMultilevel"/>
    <w:tmpl w:val="C0F05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3317"/>
    <w:multiLevelType w:val="hybridMultilevel"/>
    <w:tmpl w:val="0B228220"/>
    <w:lvl w:ilvl="0" w:tplc="88D82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B03317"/>
    <w:multiLevelType w:val="hybridMultilevel"/>
    <w:tmpl w:val="397A6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2538"/>
    <w:multiLevelType w:val="hybridMultilevel"/>
    <w:tmpl w:val="10AE4752"/>
    <w:lvl w:ilvl="0" w:tplc="C44E9F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90B71"/>
    <w:multiLevelType w:val="hybridMultilevel"/>
    <w:tmpl w:val="44C0019A"/>
    <w:lvl w:ilvl="0" w:tplc="D4DA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64AB"/>
    <w:multiLevelType w:val="hybridMultilevel"/>
    <w:tmpl w:val="104CA4F2"/>
    <w:lvl w:ilvl="0" w:tplc="D13A3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DF09BA"/>
    <w:multiLevelType w:val="multilevel"/>
    <w:tmpl w:val="C9B82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517792">
    <w:abstractNumId w:val="4"/>
  </w:num>
  <w:num w:numId="2" w16cid:durableId="1837838094">
    <w:abstractNumId w:val="15"/>
  </w:num>
  <w:num w:numId="3" w16cid:durableId="1925723111">
    <w:abstractNumId w:val="0"/>
  </w:num>
  <w:num w:numId="4" w16cid:durableId="1799642578">
    <w:abstractNumId w:val="14"/>
  </w:num>
  <w:num w:numId="5" w16cid:durableId="291835347">
    <w:abstractNumId w:val="2"/>
  </w:num>
  <w:num w:numId="6" w16cid:durableId="462966126">
    <w:abstractNumId w:val="13"/>
  </w:num>
  <w:num w:numId="7" w16cid:durableId="832918239">
    <w:abstractNumId w:val="3"/>
  </w:num>
  <w:num w:numId="8" w16cid:durableId="221596013">
    <w:abstractNumId w:val="11"/>
  </w:num>
  <w:num w:numId="9" w16cid:durableId="580992357">
    <w:abstractNumId w:val="7"/>
  </w:num>
  <w:num w:numId="10" w16cid:durableId="2034918214">
    <w:abstractNumId w:val="9"/>
  </w:num>
  <w:num w:numId="11" w16cid:durableId="981930584">
    <w:abstractNumId w:val="1"/>
  </w:num>
  <w:num w:numId="12" w16cid:durableId="1583104557">
    <w:abstractNumId w:val="12"/>
  </w:num>
  <w:num w:numId="13" w16cid:durableId="2043898562">
    <w:abstractNumId w:val="5"/>
  </w:num>
  <w:num w:numId="14" w16cid:durableId="1952468871">
    <w:abstractNumId w:val="10"/>
  </w:num>
  <w:num w:numId="15" w16cid:durableId="727723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514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F"/>
    <w:rsid w:val="000015AF"/>
    <w:rsid w:val="000056AB"/>
    <w:rsid w:val="000068B4"/>
    <w:rsid w:val="00010B06"/>
    <w:rsid w:val="0001324A"/>
    <w:rsid w:val="00015CF9"/>
    <w:rsid w:val="0002042D"/>
    <w:rsid w:val="00020732"/>
    <w:rsid w:val="000213F3"/>
    <w:rsid w:val="000217CA"/>
    <w:rsid w:val="00024E9F"/>
    <w:rsid w:val="00025997"/>
    <w:rsid w:val="00027050"/>
    <w:rsid w:val="000279F8"/>
    <w:rsid w:val="00027BA6"/>
    <w:rsid w:val="00030BFA"/>
    <w:rsid w:val="000312C2"/>
    <w:rsid w:val="00033B39"/>
    <w:rsid w:val="00034A33"/>
    <w:rsid w:val="00037A72"/>
    <w:rsid w:val="00037F04"/>
    <w:rsid w:val="000414C3"/>
    <w:rsid w:val="00041873"/>
    <w:rsid w:val="00043FE6"/>
    <w:rsid w:val="00044D18"/>
    <w:rsid w:val="00044E37"/>
    <w:rsid w:val="00045988"/>
    <w:rsid w:val="00047FC2"/>
    <w:rsid w:val="000509E1"/>
    <w:rsid w:val="00052FF6"/>
    <w:rsid w:val="00054144"/>
    <w:rsid w:val="00054770"/>
    <w:rsid w:val="00054EDD"/>
    <w:rsid w:val="00055183"/>
    <w:rsid w:val="00055A54"/>
    <w:rsid w:val="00057850"/>
    <w:rsid w:val="000579D0"/>
    <w:rsid w:val="00061F22"/>
    <w:rsid w:val="00062613"/>
    <w:rsid w:val="00062634"/>
    <w:rsid w:val="00062ADB"/>
    <w:rsid w:val="00062DAE"/>
    <w:rsid w:val="000630E0"/>
    <w:rsid w:val="000655F4"/>
    <w:rsid w:val="00065A91"/>
    <w:rsid w:val="00072EA3"/>
    <w:rsid w:val="00080194"/>
    <w:rsid w:val="000802DD"/>
    <w:rsid w:val="000805C7"/>
    <w:rsid w:val="0008123E"/>
    <w:rsid w:val="00085739"/>
    <w:rsid w:val="00086298"/>
    <w:rsid w:val="000909B3"/>
    <w:rsid w:val="00094057"/>
    <w:rsid w:val="0009462B"/>
    <w:rsid w:val="00094CC4"/>
    <w:rsid w:val="000A0072"/>
    <w:rsid w:val="000A117C"/>
    <w:rsid w:val="000A1D36"/>
    <w:rsid w:val="000A2273"/>
    <w:rsid w:val="000A2386"/>
    <w:rsid w:val="000B0AC5"/>
    <w:rsid w:val="000B1E5C"/>
    <w:rsid w:val="000B1F99"/>
    <w:rsid w:val="000B4996"/>
    <w:rsid w:val="000B5476"/>
    <w:rsid w:val="000B67E8"/>
    <w:rsid w:val="000B6CB6"/>
    <w:rsid w:val="000C128F"/>
    <w:rsid w:val="000C251D"/>
    <w:rsid w:val="000C2A1F"/>
    <w:rsid w:val="000C2DC2"/>
    <w:rsid w:val="000C3437"/>
    <w:rsid w:val="000C44FD"/>
    <w:rsid w:val="000C4E9C"/>
    <w:rsid w:val="000C7961"/>
    <w:rsid w:val="000D29C3"/>
    <w:rsid w:val="000D3CB2"/>
    <w:rsid w:val="000D551F"/>
    <w:rsid w:val="000D6594"/>
    <w:rsid w:val="000D6659"/>
    <w:rsid w:val="000D7EA3"/>
    <w:rsid w:val="000E0AEF"/>
    <w:rsid w:val="000E1044"/>
    <w:rsid w:val="000E20B9"/>
    <w:rsid w:val="000E2D5E"/>
    <w:rsid w:val="000E6325"/>
    <w:rsid w:val="000E7497"/>
    <w:rsid w:val="000F3DF3"/>
    <w:rsid w:val="000F58C6"/>
    <w:rsid w:val="000F6D04"/>
    <w:rsid w:val="0010061C"/>
    <w:rsid w:val="001008A6"/>
    <w:rsid w:val="0010374C"/>
    <w:rsid w:val="0010431D"/>
    <w:rsid w:val="001048BC"/>
    <w:rsid w:val="00106CC5"/>
    <w:rsid w:val="00114517"/>
    <w:rsid w:val="00114812"/>
    <w:rsid w:val="001154D5"/>
    <w:rsid w:val="00115909"/>
    <w:rsid w:val="0011608E"/>
    <w:rsid w:val="00116A74"/>
    <w:rsid w:val="00117314"/>
    <w:rsid w:val="00126EA1"/>
    <w:rsid w:val="001274D4"/>
    <w:rsid w:val="001278EB"/>
    <w:rsid w:val="0013012D"/>
    <w:rsid w:val="00131AA3"/>
    <w:rsid w:val="001412AD"/>
    <w:rsid w:val="00143E96"/>
    <w:rsid w:val="00143F39"/>
    <w:rsid w:val="00145421"/>
    <w:rsid w:val="00145672"/>
    <w:rsid w:val="00151902"/>
    <w:rsid w:val="00152458"/>
    <w:rsid w:val="00152A03"/>
    <w:rsid w:val="00154E8E"/>
    <w:rsid w:val="00155495"/>
    <w:rsid w:val="00156B5B"/>
    <w:rsid w:val="00160DBA"/>
    <w:rsid w:val="00162C9A"/>
    <w:rsid w:val="0016383F"/>
    <w:rsid w:val="001670C0"/>
    <w:rsid w:val="0017024A"/>
    <w:rsid w:val="0017041B"/>
    <w:rsid w:val="0017099F"/>
    <w:rsid w:val="001709A6"/>
    <w:rsid w:val="00176DE2"/>
    <w:rsid w:val="00177CC5"/>
    <w:rsid w:val="001801B8"/>
    <w:rsid w:val="00181973"/>
    <w:rsid w:val="001820DA"/>
    <w:rsid w:val="0018466B"/>
    <w:rsid w:val="00185A29"/>
    <w:rsid w:val="00186EC6"/>
    <w:rsid w:val="001931A6"/>
    <w:rsid w:val="00194BBE"/>
    <w:rsid w:val="001952C8"/>
    <w:rsid w:val="001956D3"/>
    <w:rsid w:val="00195A5D"/>
    <w:rsid w:val="00196BDA"/>
    <w:rsid w:val="00196E3A"/>
    <w:rsid w:val="00197331"/>
    <w:rsid w:val="001A0A91"/>
    <w:rsid w:val="001A0E8A"/>
    <w:rsid w:val="001A3392"/>
    <w:rsid w:val="001A3939"/>
    <w:rsid w:val="001A4270"/>
    <w:rsid w:val="001A6C60"/>
    <w:rsid w:val="001A72F7"/>
    <w:rsid w:val="001A75A5"/>
    <w:rsid w:val="001B0FE2"/>
    <w:rsid w:val="001B148C"/>
    <w:rsid w:val="001B2AD6"/>
    <w:rsid w:val="001B3D20"/>
    <w:rsid w:val="001B6249"/>
    <w:rsid w:val="001B68AE"/>
    <w:rsid w:val="001C04E7"/>
    <w:rsid w:val="001C2884"/>
    <w:rsid w:val="001C2B40"/>
    <w:rsid w:val="001C5BF2"/>
    <w:rsid w:val="001C6449"/>
    <w:rsid w:val="001C683A"/>
    <w:rsid w:val="001C74A4"/>
    <w:rsid w:val="001D50F3"/>
    <w:rsid w:val="001D56FF"/>
    <w:rsid w:val="001D5844"/>
    <w:rsid w:val="001D5D69"/>
    <w:rsid w:val="001D609D"/>
    <w:rsid w:val="001E161E"/>
    <w:rsid w:val="001E2827"/>
    <w:rsid w:val="001E4481"/>
    <w:rsid w:val="001E4628"/>
    <w:rsid w:val="001E5071"/>
    <w:rsid w:val="001E64DE"/>
    <w:rsid w:val="001E690D"/>
    <w:rsid w:val="001E6961"/>
    <w:rsid w:val="001E7673"/>
    <w:rsid w:val="001E7806"/>
    <w:rsid w:val="001F2A22"/>
    <w:rsid w:val="001F41FD"/>
    <w:rsid w:val="001F46FB"/>
    <w:rsid w:val="001F5010"/>
    <w:rsid w:val="001F6133"/>
    <w:rsid w:val="002005FC"/>
    <w:rsid w:val="00201138"/>
    <w:rsid w:val="0020125D"/>
    <w:rsid w:val="0020299E"/>
    <w:rsid w:val="002046C7"/>
    <w:rsid w:val="00205234"/>
    <w:rsid w:val="00210B79"/>
    <w:rsid w:val="00213229"/>
    <w:rsid w:val="002164F6"/>
    <w:rsid w:val="00222846"/>
    <w:rsid w:val="0022327E"/>
    <w:rsid w:val="0022386F"/>
    <w:rsid w:val="0022388C"/>
    <w:rsid w:val="00224A13"/>
    <w:rsid w:val="00224D7B"/>
    <w:rsid w:val="00224F5E"/>
    <w:rsid w:val="002259C1"/>
    <w:rsid w:val="00226256"/>
    <w:rsid w:val="00227D4B"/>
    <w:rsid w:val="00230C46"/>
    <w:rsid w:val="00232975"/>
    <w:rsid w:val="0023310F"/>
    <w:rsid w:val="00233CC8"/>
    <w:rsid w:val="00234147"/>
    <w:rsid w:val="002344C1"/>
    <w:rsid w:val="0023514B"/>
    <w:rsid w:val="002368E8"/>
    <w:rsid w:val="0024493B"/>
    <w:rsid w:val="00246586"/>
    <w:rsid w:val="0024698D"/>
    <w:rsid w:val="00246F70"/>
    <w:rsid w:val="002470EB"/>
    <w:rsid w:val="002503FA"/>
    <w:rsid w:val="002509AE"/>
    <w:rsid w:val="00252430"/>
    <w:rsid w:val="00253FA5"/>
    <w:rsid w:val="00254B21"/>
    <w:rsid w:val="00256E8E"/>
    <w:rsid w:val="00257908"/>
    <w:rsid w:val="002637FF"/>
    <w:rsid w:val="00263957"/>
    <w:rsid w:val="00263F8D"/>
    <w:rsid w:val="00264B48"/>
    <w:rsid w:val="0026686C"/>
    <w:rsid w:val="00267152"/>
    <w:rsid w:val="00267243"/>
    <w:rsid w:val="00267C7F"/>
    <w:rsid w:val="00270036"/>
    <w:rsid w:val="0027156C"/>
    <w:rsid w:val="00271FD8"/>
    <w:rsid w:val="00272BF8"/>
    <w:rsid w:val="00274EA1"/>
    <w:rsid w:val="002757A7"/>
    <w:rsid w:val="00282A40"/>
    <w:rsid w:val="00282EE3"/>
    <w:rsid w:val="002848D6"/>
    <w:rsid w:val="0028573A"/>
    <w:rsid w:val="00285FF4"/>
    <w:rsid w:val="00286680"/>
    <w:rsid w:val="00286D5F"/>
    <w:rsid w:val="00287182"/>
    <w:rsid w:val="00287FBC"/>
    <w:rsid w:val="002907E4"/>
    <w:rsid w:val="002932C4"/>
    <w:rsid w:val="0029383B"/>
    <w:rsid w:val="00294B58"/>
    <w:rsid w:val="0029638A"/>
    <w:rsid w:val="00297BC9"/>
    <w:rsid w:val="002A0597"/>
    <w:rsid w:val="002A05D9"/>
    <w:rsid w:val="002A1D91"/>
    <w:rsid w:val="002A3D81"/>
    <w:rsid w:val="002A4CD3"/>
    <w:rsid w:val="002A5103"/>
    <w:rsid w:val="002A6C72"/>
    <w:rsid w:val="002B07D6"/>
    <w:rsid w:val="002B0AFC"/>
    <w:rsid w:val="002C28BB"/>
    <w:rsid w:val="002C6284"/>
    <w:rsid w:val="002C64D6"/>
    <w:rsid w:val="002C6AA2"/>
    <w:rsid w:val="002C7E9D"/>
    <w:rsid w:val="002D1944"/>
    <w:rsid w:val="002D2671"/>
    <w:rsid w:val="002D6091"/>
    <w:rsid w:val="002D6B58"/>
    <w:rsid w:val="002D701B"/>
    <w:rsid w:val="002D7B6D"/>
    <w:rsid w:val="002E00C6"/>
    <w:rsid w:val="002E0310"/>
    <w:rsid w:val="002E2665"/>
    <w:rsid w:val="002E466F"/>
    <w:rsid w:val="002E61CE"/>
    <w:rsid w:val="002E6B45"/>
    <w:rsid w:val="002E7843"/>
    <w:rsid w:val="002F0BAD"/>
    <w:rsid w:val="002F1019"/>
    <w:rsid w:val="002F1619"/>
    <w:rsid w:val="002F1E8F"/>
    <w:rsid w:val="002F286F"/>
    <w:rsid w:val="002F3549"/>
    <w:rsid w:val="002F39A1"/>
    <w:rsid w:val="002F3B79"/>
    <w:rsid w:val="002F6347"/>
    <w:rsid w:val="002F6F24"/>
    <w:rsid w:val="0030198A"/>
    <w:rsid w:val="0030646B"/>
    <w:rsid w:val="0030652C"/>
    <w:rsid w:val="003073CA"/>
    <w:rsid w:val="00307E1F"/>
    <w:rsid w:val="00310A4F"/>
    <w:rsid w:val="003114FD"/>
    <w:rsid w:val="00313272"/>
    <w:rsid w:val="00314004"/>
    <w:rsid w:val="0031616F"/>
    <w:rsid w:val="00317B28"/>
    <w:rsid w:val="00320A0E"/>
    <w:rsid w:val="00327F03"/>
    <w:rsid w:val="00330E43"/>
    <w:rsid w:val="0033156A"/>
    <w:rsid w:val="00331A89"/>
    <w:rsid w:val="00331AE0"/>
    <w:rsid w:val="00332AC3"/>
    <w:rsid w:val="00333B4C"/>
    <w:rsid w:val="00333E03"/>
    <w:rsid w:val="00336225"/>
    <w:rsid w:val="00336D6F"/>
    <w:rsid w:val="00337524"/>
    <w:rsid w:val="00340D79"/>
    <w:rsid w:val="0034194B"/>
    <w:rsid w:val="0034444A"/>
    <w:rsid w:val="0034663C"/>
    <w:rsid w:val="00351FBA"/>
    <w:rsid w:val="003521C1"/>
    <w:rsid w:val="00352763"/>
    <w:rsid w:val="003534EC"/>
    <w:rsid w:val="003550A4"/>
    <w:rsid w:val="0035748E"/>
    <w:rsid w:val="003632D1"/>
    <w:rsid w:val="003637F8"/>
    <w:rsid w:val="00364729"/>
    <w:rsid w:val="003664B4"/>
    <w:rsid w:val="003669E1"/>
    <w:rsid w:val="00370737"/>
    <w:rsid w:val="00370866"/>
    <w:rsid w:val="003711B2"/>
    <w:rsid w:val="003718BC"/>
    <w:rsid w:val="00372473"/>
    <w:rsid w:val="00372A09"/>
    <w:rsid w:val="003740BB"/>
    <w:rsid w:val="00374ECF"/>
    <w:rsid w:val="003755B0"/>
    <w:rsid w:val="00381C6B"/>
    <w:rsid w:val="003825E1"/>
    <w:rsid w:val="00387792"/>
    <w:rsid w:val="00390F26"/>
    <w:rsid w:val="00391D11"/>
    <w:rsid w:val="00392568"/>
    <w:rsid w:val="00392803"/>
    <w:rsid w:val="00393B6C"/>
    <w:rsid w:val="00394275"/>
    <w:rsid w:val="00396FBE"/>
    <w:rsid w:val="003A1B5A"/>
    <w:rsid w:val="003A21E2"/>
    <w:rsid w:val="003A60A7"/>
    <w:rsid w:val="003A6A49"/>
    <w:rsid w:val="003A7D58"/>
    <w:rsid w:val="003B0615"/>
    <w:rsid w:val="003B0EFD"/>
    <w:rsid w:val="003B13A4"/>
    <w:rsid w:val="003B260A"/>
    <w:rsid w:val="003B27A9"/>
    <w:rsid w:val="003B27AD"/>
    <w:rsid w:val="003B39B2"/>
    <w:rsid w:val="003B4313"/>
    <w:rsid w:val="003B4C50"/>
    <w:rsid w:val="003B4E7D"/>
    <w:rsid w:val="003C02D6"/>
    <w:rsid w:val="003C4A1E"/>
    <w:rsid w:val="003C54DB"/>
    <w:rsid w:val="003C600E"/>
    <w:rsid w:val="003C7839"/>
    <w:rsid w:val="003D0F9C"/>
    <w:rsid w:val="003D2893"/>
    <w:rsid w:val="003D30C5"/>
    <w:rsid w:val="003D5BCE"/>
    <w:rsid w:val="003E2452"/>
    <w:rsid w:val="003E3361"/>
    <w:rsid w:val="003E4875"/>
    <w:rsid w:val="003E6892"/>
    <w:rsid w:val="003F0689"/>
    <w:rsid w:val="003F0811"/>
    <w:rsid w:val="003F328B"/>
    <w:rsid w:val="003F4983"/>
    <w:rsid w:val="003F7D5D"/>
    <w:rsid w:val="00403013"/>
    <w:rsid w:val="004039F2"/>
    <w:rsid w:val="00404466"/>
    <w:rsid w:val="00404B75"/>
    <w:rsid w:val="00404BF4"/>
    <w:rsid w:val="00407937"/>
    <w:rsid w:val="00412620"/>
    <w:rsid w:val="0041456E"/>
    <w:rsid w:val="00415BB7"/>
    <w:rsid w:val="0041631F"/>
    <w:rsid w:val="00416C19"/>
    <w:rsid w:val="00417651"/>
    <w:rsid w:val="004201B9"/>
    <w:rsid w:val="004207ED"/>
    <w:rsid w:val="0042141E"/>
    <w:rsid w:val="00421864"/>
    <w:rsid w:val="0042228B"/>
    <w:rsid w:val="0042244F"/>
    <w:rsid w:val="00425201"/>
    <w:rsid w:val="004337B6"/>
    <w:rsid w:val="004342D9"/>
    <w:rsid w:val="0043466A"/>
    <w:rsid w:val="00434EC1"/>
    <w:rsid w:val="00437AE6"/>
    <w:rsid w:val="004409CC"/>
    <w:rsid w:val="00440DA1"/>
    <w:rsid w:val="004416B0"/>
    <w:rsid w:val="0044292C"/>
    <w:rsid w:val="004436BC"/>
    <w:rsid w:val="0044435E"/>
    <w:rsid w:val="00444441"/>
    <w:rsid w:val="00444C16"/>
    <w:rsid w:val="0045016C"/>
    <w:rsid w:val="0045315C"/>
    <w:rsid w:val="00453368"/>
    <w:rsid w:val="0045369D"/>
    <w:rsid w:val="0045776E"/>
    <w:rsid w:val="00460292"/>
    <w:rsid w:val="00460644"/>
    <w:rsid w:val="00461017"/>
    <w:rsid w:val="00461503"/>
    <w:rsid w:val="00462C9C"/>
    <w:rsid w:val="0046389B"/>
    <w:rsid w:val="0046750E"/>
    <w:rsid w:val="00471728"/>
    <w:rsid w:val="00474FF2"/>
    <w:rsid w:val="004775E6"/>
    <w:rsid w:val="0047783D"/>
    <w:rsid w:val="00483D09"/>
    <w:rsid w:val="00492FD2"/>
    <w:rsid w:val="00493265"/>
    <w:rsid w:val="00495B85"/>
    <w:rsid w:val="00495F2B"/>
    <w:rsid w:val="00496C18"/>
    <w:rsid w:val="004A185B"/>
    <w:rsid w:val="004A1891"/>
    <w:rsid w:val="004A3A0C"/>
    <w:rsid w:val="004A49DB"/>
    <w:rsid w:val="004A5031"/>
    <w:rsid w:val="004A54F0"/>
    <w:rsid w:val="004A5B31"/>
    <w:rsid w:val="004A7A6D"/>
    <w:rsid w:val="004B1105"/>
    <w:rsid w:val="004B39F7"/>
    <w:rsid w:val="004B69C2"/>
    <w:rsid w:val="004B736D"/>
    <w:rsid w:val="004C0052"/>
    <w:rsid w:val="004C0465"/>
    <w:rsid w:val="004C148B"/>
    <w:rsid w:val="004C15A9"/>
    <w:rsid w:val="004C5A66"/>
    <w:rsid w:val="004C5CD8"/>
    <w:rsid w:val="004C60DA"/>
    <w:rsid w:val="004C75F4"/>
    <w:rsid w:val="004C76A5"/>
    <w:rsid w:val="004C7712"/>
    <w:rsid w:val="004C7D4D"/>
    <w:rsid w:val="004D0595"/>
    <w:rsid w:val="004D084E"/>
    <w:rsid w:val="004D2714"/>
    <w:rsid w:val="004D64C7"/>
    <w:rsid w:val="004E2C2B"/>
    <w:rsid w:val="004E3547"/>
    <w:rsid w:val="004E3854"/>
    <w:rsid w:val="004E4219"/>
    <w:rsid w:val="004E4766"/>
    <w:rsid w:val="004E5D3F"/>
    <w:rsid w:val="004E6394"/>
    <w:rsid w:val="004E7D52"/>
    <w:rsid w:val="004F08CB"/>
    <w:rsid w:val="004F2CA5"/>
    <w:rsid w:val="004F39A8"/>
    <w:rsid w:val="004F3EED"/>
    <w:rsid w:val="004F4456"/>
    <w:rsid w:val="00500602"/>
    <w:rsid w:val="0050102B"/>
    <w:rsid w:val="00502568"/>
    <w:rsid w:val="00510666"/>
    <w:rsid w:val="00510B49"/>
    <w:rsid w:val="00511E98"/>
    <w:rsid w:val="005154A2"/>
    <w:rsid w:val="005205F9"/>
    <w:rsid w:val="00521ABD"/>
    <w:rsid w:val="00521F02"/>
    <w:rsid w:val="005223EB"/>
    <w:rsid w:val="00522941"/>
    <w:rsid w:val="00522D82"/>
    <w:rsid w:val="00524ED3"/>
    <w:rsid w:val="005255E2"/>
    <w:rsid w:val="00526AD9"/>
    <w:rsid w:val="00527503"/>
    <w:rsid w:val="00532ABB"/>
    <w:rsid w:val="00534E75"/>
    <w:rsid w:val="00535DFE"/>
    <w:rsid w:val="005368F3"/>
    <w:rsid w:val="0053733A"/>
    <w:rsid w:val="005426A5"/>
    <w:rsid w:val="005436E9"/>
    <w:rsid w:val="005456E5"/>
    <w:rsid w:val="0054632A"/>
    <w:rsid w:val="005504A1"/>
    <w:rsid w:val="005526E8"/>
    <w:rsid w:val="005545A0"/>
    <w:rsid w:val="00554784"/>
    <w:rsid w:val="00555822"/>
    <w:rsid w:val="0055734B"/>
    <w:rsid w:val="00561FC7"/>
    <w:rsid w:val="0056234F"/>
    <w:rsid w:val="005674EE"/>
    <w:rsid w:val="00567CF1"/>
    <w:rsid w:val="005742AA"/>
    <w:rsid w:val="00577370"/>
    <w:rsid w:val="0058430B"/>
    <w:rsid w:val="0058578F"/>
    <w:rsid w:val="005857E8"/>
    <w:rsid w:val="00593204"/>
    <w:rsid w:val="00594317"/>
    <w:rsid w:val="00597176"/>
    <w:rsid w:val="00597296"/>
    <w:rsid w:val="00597D57"/>
    <w:rsid w:val="005A2852"/>
    <w:rsid w:val="005A2A55"/>
    <w:rsid w:val="005A2E36"/>
    <w:rsid w:val="005A33B8"/>
    <w:rsid w:val="005A61E1"/>
    <w:rsid w:val="005A6364"/>
    <w:rsid w:val="005A65FF"/>
    <w:rsid w:val="005A6CE3"/>
    <w:rsid w:val="005B11AE"/>
    <w:rsid w:val="005B14B4"/>
    <w:rsid w:val="005B3BC8"/>
    <w:rsid w:val="005B4378"/>
    <w:rsid w:val="005B7454"/>
    <w:rsid w:val="005B7FCD"/>
    <w:rsid w:val="005C03D3"/>
    <w:rsid w:val="005C3736"/>
    <w:rsid w:val="005C5DA3"/>
    <w:rsid w:val="005C5ED6"/>
    <w:rsid w:val="005C7399"/>
    <w:rsid w:val="005D37E7"/>
    <w:rsid w:val="005D570C"/>
    <w:rsid w:val="005D608C"/>
    <w:rsid w:val="005D6CA0"/>
    <w:rsid w:val="005D7D6B"/>
    <w:rsid w:val="005E0B27"/>
    <w:rsid w:val="005E0F13"/>
    <w:rsid w:val="005E1541"/>
    <w:rsid w:val="005E3CF2"/>
    <w:rsid w:val="005E4508"/>
    <w:rsid w:val="005F014C"/>
    <w:rsid w:val="005F284A"/>
    <w:rsid w:val="005F29B3"/>
    <w:rsid w:val="005F402B"/>
    <w:rsid w:val="005F4754"/>
    <w:rsid w:val="005F70C8"/>
    <w:rsid w:val="00602681"/>
    <w:rsid w:val="006026EB"/>
    <w:rsid w:val="00602903"/>
    <w:rsid w:val="006030C8"/>
    <w:rsid w:val="006055C6"/>
    <w:rsid w:val="006057C8"/>
    <w:rsid w:val="006060DA"/>
    <w:rsid w:val="0060632D"/>
    <w:rsid w:val="00607765"/>
    <w:rsid w:val="00610CE3"/>
    <w:rsid w:val="00611166"/>
    <w:rsid w:val="00611A50"/>
    <w:rsid w:val="00614B0F"/>
    <w:rsid w:val="00617BBF"/>
    <w:rsid w:val="0062188D"/>
    <w:rsid w:val="00622704"/>
    <w:rsid w:val="00622DB0"/>
    <w:rsid w:val="00622E4E"/>
    <w:rsid w:val="0062310D"/>
    <w:rsid w:val="00623DF9"/>
    <w:rsid w:val="006253DB"/>
    <w:rsid w:val="006253EF"/>
    <w:rsid w:val="006257FD"/>
    <w:rsid w:val="0062592B"/>
    <w:rsid w:val="006264FD"/>
    <w:rsid w:val="0062674E"/>
    <w:rsid w:val="00627EA8"/>
    <w:rsid w:val="00632A07"/>
    <w:rsid w:val="00633F6D"/>
    <w:rsid w:val="00634223"/>
    <w:rsid w:val="00634244"/>
    <w:rsid w:val="006362FD"/>
    <w:rsid w:val="006368AD"/>
    <w:rsid w:val="00637FBE"/>
    <w:rsid w:val="00645071"/>
    <w:rsid w:val="00646E0D"/>
    <w:rsid w:val="00651098"/>
    <w:rsid w:val="0065143F"/>
    <w:rsid w:val="006521D2"/>
    <w:rsid w:val="00654A9F"/>
    <w:rsid w:val="00657028"/>
    <w:rsid w:val="00657DDE"/>
    <w:rsid w:val="0066043B"/>
    <w:rsid w:val="00660F8F"/>
    <w:rsid w:val="0066383E"/>
    <w:rsid w:val="00664606"/>
    <w:rsid w:val="00664E2F"/>
    <w:rsid w:val="0066583D"/>
    <w:rsid w:val="006661B7"/>
    <w:rsid w:val="006705E3"/>
    <w:rsid w:val="006711BB"/>
    <w:rsid w:val="006711F0"/>
    <w:rsid w:val="0067196C"/>
    <w:rsid w:val="006744F3"/>
    <w:rsid w:val="00674CBC"/>
    <w:rsid w:val="00675B44"/>
    <w:rsid w:val="006765A1"/>
    <w:rsid w:val="006768D5"/>
    <w:rsid w:val="00676E0D"/>
    <w:rsid w:val="00677019"/>
    <w:rsid w:val="00677373"/>
    <w:rsid w:val="00677BC3"/>
    <w:rsid w:val="00677BD1"/>
    <w:rsid w:val="00681352"/>
    <w:rsid w:val="0068192C"/>
    <w:rsid w:val="00687433"/>
    <w:rsid w:val="0069274C"/>
    <w:rsid w:val="006930FC"/>
    <w:rsid w:val="00693451"/>
    <w:rsid w:val="006943EB"/>
    <w:rsid w:val="006947D3"/>
    <w:rsid w:val="00696D6C"/>
    <w:rsid w:val="006A01BD"/>
    <w:rsid w:val="006A2934"/>
    <w:rsid w:val="006A32CE"/>
    <w:rsid w:val="006A32EF"/>
    <w:rsid w:val="006A3577"/>
    <w:rsid w:val="006A3774"/>
    <w:rsid w:val="006A536E"/>
    <w:rsid w:val="006A71FF"/>
    <w:rsid w:val="006A7932"/>
    <w:rsid w:val="006B0839"/>
    <w:rsid w:val="006B10FB"/>
    <w:rsid w:val="006B1C53"/>
    <w:rsid w:val="006B2452"/>
    <w:rsid w:val="006B28ED"/>
    <w:rsid w:val="006B2D6E"/>
    <w:rsid w:val="006B4000"/>
    <w:rsid w:val="006B6A8B"/>
    <w:rsid w:val="006C1FEB"/>
    <w:rsid w:val="006C4577"/>
    <w:rsid w:val="006C5823"/>
    <w:rsid w:val="006C6ECD"/>
    <w:rsid w:val="006D11B9"/>
    <w:rsid w:val="006D1DA6"/>
    <w:rsid w:val="006D33C2"/>
    <w:rsid w:val="006D36A2"/>
    <w:rsid w:val="006D4535"/>
    <w:rsid w:val="006D4956"/>
    <w:rsid w:val="006D51EF"/>
    <w:rsid w:val="006D6B02"/>
    <w:rsid w:val="006D7663"/>
    <w:rsid w:val="006D7976"/>
    <w:rsid w:val="006E09E9"/>
    <w:rsid w:val="006E13F3"/>
    <w:rsid w:val="006E3296"/>
    <w:rsid w:val="006E441C"/>
    <w:rsid w:val="006E5271"/>
    <w:rsid w:val="006E7E19"/>
    <w:rsid w:val="006F07E6"/>
    <w:rsid w:val="006F149A"/>
    <w:rsid w:val="006F159F"/>
    <w:rsid w:val="006F24F4"/>
    <w:rsid w:val="006F360B"/>
    <w:rsid w:val="006F4A19"/>
    <w:rsid w:val="006F5780"/>
    <w:rsid w:val="006F5B3C"/>
    <w:rsid w:val="006F7740"/>
    <w:rsid w:val="006F7B60"/>
    <w:rsid w:val="00700D0A"/>
    <w:rsid w:val="00701374"/>
    <w:rsid w:val="007016D5"/>
    <w:rsid w:val="0070181D"/>
    <w:rsid w:val="0070447D"/>
    <w:rsid w:val="00704602"/>
    <w:rsid w:val="00705BC4"/>
    <w:rsid w:val="007073AB"/>
    <w:rsid w:val="00707665"/>
    <w:rsid w:val="00710AAE"/>
    <w:rsid w:val="00711C96"/>
    <w:rsid w:val="00713359"/>
    <w:rsid w:val="0071426E"/>
    <w:rsid w:val="00715A9A"/>
    <w:rsid w:val="00717C59"/>
    <w:rsid w:val="007210FD"/>
    <w:rsid w:val="00721174"/>
    <w:rsid w:val="007213F1"/>
    <w:rsid w:val="00721677"/>
    <w:rsid w:val="00724371"/>
    <w:rsid w:val="0072541D"/>
    <w:rsid w:val="00725FB4"/>
    <w:rsid w:val="00726685"/>
    <w:rsid w:val="00726EC2"/>
    <w:rsid w:val="00727968"/>
    <w:rsid w:val="007301AE"/>
    <w:rsid w:val="00731719"/>
    <w:rsid w:val="00732A6B"/>
    <w:rsid w:val="00733B89"/>
    <w:rsid w:val="007351D4"/>
    <w:rsid w:val="00736446"/>
    <w:rsid w:val="00736AEC"/>
    <w:rsid w:val="0073798A"/>
    <w:rsid w:val="00743FB2"/>
    <w:rsid w:val="007449E1"/>
    <w:rsid w:val="007478B9"/>
    <w:rsid w:val="007479FD"/>
    <w:rsid w:val="00752561"/>
    <w:rsid w:val="0075349B"/>
    <w:rsid w:val="00753BED"/>
    <w:rsid w:val="00755FDB"/>
    <w:rsid w:val="007573D7"/>
    <w:rsid w:val="00757A6B"/>
    <w:rsid w:val="007610F0"/>
    <w:rsid w:val="00761257"/>
    <w:rsid w:val="00761BD5"/>
    <w:rsid w:val="007632DA"/>
    <w:rsid w:val="0076382A"/>
    <w:rsid w:val="00763DE9"/>
    <w:rsid w:val="007663A3"/>
    <w:rsid w:val="007667C1"/>
    <w:rsid w:val="007675EC"/>
    <w:rsid w:val="00767D95"/>
    <w:rsid w:val="007730F6"/>
    <w:rsid w:val="007762C3"/>
    <w:rsid w:val="00776439"/>
    <w:rsid w:val="007768C2"/>
    <w:rsid w:val="00776D54"/>
    <w:rsid w:val="00777F20"/>
    <w:rsid w:val="00780756"/>
    <w:rsid w:val="0078078D"/>
    <w:rsid w:val="00781031"/>
    <w:rsid w:val="00783DA6"/>
    <w:rsid w:val="0078667B"/>
    <w:rsid w:val="0078697A"/>
    <w:rsid w:val="00786FE8"/>
    <w:rsid w:val="007873E0"/>
    <w:rsid w:val="0078750E"/>
    <w:rsid w:val="007916EC"/>
    <w:rsid w:val="00791FAE"/>
    <w:rsid w:val="007928F9"/>
    <w:rsid w:val="00796CAE"/>
    <w:rsid w:val="00796DA9"/>
    <w:rsid w:val="00797C84"/>
    <w:rsid w:val="00797DB9"/>
    <w:rsid w:val="007A0DB8"/>
    <w:rsid w:val="007A1EC2"/>
    <w:rsid w:val="007A2F39"/>
    <w:rsid w:val="007A4548"/>
    <w:rsid w:val="007A75F8"/>
    <w:rsid w:val="007A7DD3"/>
    <w:rsid w:val="007B14DE"/>
    <w:rsid w:val="007B1A27"/>
    <w:rsid w:val="007B40F1"/>
    <w:rsid w:val="007B5D69"/>
    <w:rsid w:val="007B7968"/>
    <w:rsid w:val="007B7DC3"/>
    <w:rsid w:val="007C035F"/>
    <w:rsid w:val="007C1E17"/>
    <w:rsid w:val="007C5639"/>
    <w:rsid w:val="007C617F"/>
    <w:rsid w:val="007D1BA9"/>
    <w:rsid w:val="007D1E7A"/>
    <w:rsid w:val="007D6E2E"/>
    <w:rsid w:val="007E02CA"/>
    <w:rsid w:val="007E0B90"/>
    <w:rsid w:val="007E3365"/>
    <w:rsid w:val="007E493C"/>
    <w:rsid w:val="007E5518"/>
    <w:rsid w:val="007E65DA"/>
    <w:rsid w:val="007E6661"/>
    <w:rsid w:val="007E6B9C"/>
    <w:rsid w:val="007F0C17"/>
    <w:rsid w:val="007F0E4E"/>
    <w:rsid w:val="007F217B"/>
    <w:rsid w:val="007F2E20"/>
    <w:rsid w:val="007F42B9"/>
    <w:rsid w:val="007F76D7"/>
    <w:rsid w:val="007F7B6F"/>
    <w:rsid w:val="008007F0"/>
    <w:rsid w:val="00800B11"/>
    <w:rsid w:val="00800E9C"/>
    <w:rsid w:val="008010BF"/>
    <w:rsid w:val="00801E8A"/>
    <w:rsid w:val="00802B4A"/>
    <w:rsid w:val="008067B3"/>
    <w:rsid w:val="00806A87"/>
    <w:rsid w:val="00806DD8"/>
    <w:rsid w:val="00807244"/>
    <w:rsid w:val="00807A5F"/>
    <w:rsid w:val="00807AEA"/>
    <w:rsid w:val="00807EA3"/>
    <w:rsid w:val="00812F27"/>
    <w:rsid w:val="00814ACC"/>
    <w:rsid w:val="00814F81"/>
    <w:rsid w:val="008156BD"/>
    <w:rsid w:val="00815AE0"/>
    <w:rsid w:val="00815B8B"/>
    <w:rsid w:val="0081751D"/>
    <w:rsid w:val="008226CE"/>
    <w:rsid w:val="00822E3B"/>
    <w:rsid w:val="00824A4A"/>
    <w:rsid w:val="0082578D"/>
    <w:rsid w:val="00826789"/>
    <w:rsid w:val="008273B6"/>
    <w:rsid w:val="00827512"/>
    <w:rsid w:val="008308D1"/>
    <w:rsid w:val="00830B90"/>
    <w:rsid w:val="00830E49"/>
    <w:rsid w:val="00831ABE"/>
    <w:rsid w:val="00831B27"/>
    <w:rsid w:val="008325E0"/>
    <w:rsid w:val="008338D2"/>
    <w:rsid w:val="008344E1"/>
    <w:rsid w:val="00836B8F"/>
    <w:rsid w:val="00836FD4"/>
    <w:rsid w:val="00840387"/>
    <w:rsid w:val="00843A63"/>
    <w:rsid w:val="00844DEF"/>
    <w:rsid w:val="00844E29"/>
    <w:rsid w:val="00845DEE"/>
    <w:rsid w:val="0084796E"/>
    <w:rsid w:val="008479CF"/>
    <w:rsid w:val="00851857"/>
    <w:rsid w:val="00852E40"/>
    <w:rsid w:val="00854992"/>
    <w:rsid w:val="00855078"/>
    <w:rsid w:val="008553CE"/>
    <w:rsid w:val="00855F19"/>
    <w:rsid w:val="00857109"/>
    <w:rsid w:val="008572E5"/>
    <w:rsid w:val="008573A7"/>
    <w:rsid w:val="0086000B"/>
    <w:rsid w:val="00860EFA"/>
    <w:rsid w:val="00860F68"/>
    <w:rsid w:val="0086229A"/>
    <w:rsid w:val="0086319D"/>
    <w:rsid w:val="008631D8"/>
    <w:rsid w:val="00864830"/>
    <w:rsid w:val="00870239"/>
    <w:rsid w:val="00870C39"/>
    <w:rsid w:val="00871D5B"/>
    <w:rsid w:val="008720CE"/>
    <w:rsid w:val="008728A8"/>
    <w:rsid w:val="008729CD"/>
    <w:rsid w:val="00873D2C"/>
    <w:rsid w:val="0087598E"/>
    <w:rsid w:val="00875F76"/>
    <w:rsid w:val="008760B0"/>
    <w:rsid w:val="0087704D"/>
    <w:rsid w:val="00877089"/>
    <w:rsid w:val="008777AF"/>
    <w:rsid w:val="00877A23"/>
    <w:rsid w:val="00880D52"/>
    <w:rsid w:val="00882271"/>
    <w:rsid w:val="00883532"/>
    <w:rsid w:val="008840FF"/>
    <w:rsid w:val="00884C0B"/>
    <w:rsid w:val="00886AFA"/>
    <w:rsid w:val="00886F59"/>
    <w:rsid w:val="008910CA"/>
    <w:rsid w:val="00891C5D"/>
    <w:rsid w:val="0089262F"/>
    <w:rsid w:val="00893F7E"/>
    <w:rsid w:val="008950EC"/>
    <w:rsid w:val="00895447"/>
    <w:rsid w:val="008963AB"/>
    <w:rsid w:val="00897019"/>
    <w:rsid w:val="008A0714"/>
    <w:rsid w:val="008A07AD"/>
    <w:rsid w:val="008A4FD4"/>
    <w:rsid w:val="008A54DB"/>
    <w:rsid w:val="008A7ECB"/>
    <w:rsid w:val="008B10D1"/>
    <w:rsid w:val="008B1599"/>
    <w:rsid w:val="008B2AA0"/>
    <w:rsid w:val="008B4926"/>
    <w:rsid w:val="008B4C71"/>
    <w:rsid w:val="008B4EB7"/>
    <w:rsid w:val="008B7C45"/>
    <w:rsid w:val="008C0156"/>
    <w:rsid w:val="008C0383"/>
    <w:rsid w:val="008C0F76"/>
    <w:rsid w:val="008C3042"/>
    <w:rsid w:val="008C3424"/>
    <w:rsid w:val="008C69DC"/>
    <w:rsid w:val="008C6F52"/>
    <w:rsid w:val="008D224A"/>
    <w:rsid w:val="008D284F"/>
    <w:rsid w:val="008D42AD"/>
    <w:rsid w:val="008D4959"/>
    <w:rsid w:val="008D6497"/>
    <w:rsid w:val="008D6CB3"/>
    <w:rsid w:val="008D7EBB"/>
    <w:rsid w:val="008D7FD8"/>
    <w:rsid w:val="008E18C6"/>
    <w:rsid w:val="008E1B07"/>
    <w:rsid w:val="008E30DA"/>
    <w:rsid w:val="008E36C6"/>
    <w:rsid w:val="008E402C"/>
    <w:rsid w:val="008E40B2"/>
    <w:rsid w:val="008E4C62"/>
    <w:rsid w:val="008E56DD"/>
    <w:rsid w:val="008E5DBB"/>
    <w:rsid w:val="008E69E1"/>
    <w:rsid w:val="008E7F28"/>
    <w:rsid w:val="008F0172"/>
    <w:rsid w:val="008F47F7"/>
    <w:rsid w:val="008F5047"/>
    <w:rsid w:val="008F678B"/>
    <w:rsid w:val="008F75B6"/>
    <w:rsid w:val="00901470"/>
    <w:rsid w:val="009019E1"/>
    <w:rsid w:val="0090255E"/>
    <w:rsid w:val="009056A3"/>
    <w:rsid w:val="0090589D"/>
    <w:rsid w:val="0090603D"/>
    <w:rsid w:val="00906E57"/>
    <w:rsid w:val="009104AE"/>
    <w:rsid w:val="00910EBA"/>
    <w:rsid w:val="009130D7"/>
    <w:rsid w:val="00913F3B"/>
    <w:rsid w:val="00913FB5"/>
    <w:rsid w:val="00916022"/>
    <w:rsid w:val="009162BC"/>
    <w:rsid w:val="0091644C"/>
    <w:rsid w:val="00916EFE"/>
    <w:rsid w:val="00920917"/>
    <w:rsid w:val="00921100"/>
    <w:rsid w:val="009212EE"/>
    <w:rsid w:val="00926748"/>
    <w:rsid w:val="00931BD5"/>
    <w:rsid w:val="00932D1A"/>
    <w:rsid w:val="009334F6"/>
    <w:rsid w:val="00935DC7"/>
    <w:rsid w:val="00936B6E"/>
    <w:rsid w:val="00940A35"/>
    <w:rsid w:val="00940FC2"/>
    <w:rsid w:val="00943DDC"/>
    <w:rsid w:val="00945F33"/>
    <w:rsid w:val="009474C4"/>
    <w:rsid w:val="009532E0"/>
    <w:rsid w:val="00954DD9"/>
    <w:rsid w:val="00962B94"/>
    <w:rsid w:val="009649BA"/>
    <w:rsid w:val="00966217"/>
    <w:rsid w:val="00970B34"/>
    <w:rsid w:val="00972468"/>
    <w:rsid w:val="00976C12"/>
    <w:rsid w:val="0098024A"/>
    <w:rsid w:val="0098416B"/>
    <w:rsid w:val="00984ACD"/>
    <w:rsid w:val="009854E2"/>
    <w:rsid w:val="00985880"/>
    <w:rsid w:val="00993106"/>
    <w:rsid w:val="009958A0"/>
    <w:rsid w:val="00995D74"/>
    <w:rsid w:val="009962BC"/>
    <w:rsid w:val="009969DE"/>
    <w:rsid w:val="009A0533"/>
    <w:rsid w:val="009A1005"/>
    <w:rsid w:val="009A1119"/>
    <w:rsid w:val="009A24AD"/>
    <w:rsid w:val="009A4185"/>
    <w:rsid w:val="009A711F"/>
    <w:rsid w:val="009B1713"/>
    <w:rsid w:val="009B2B7D"/>
    <w:rsid w:val="009B4026"/>
    <w:rsid w:val="009B4383"/>
    <w:rsid w:val="009B5C58"/>
    <w:rsid w:val="009B607A"/>
    <w:rsid w:val="009B6672"/>
    <w:rsid w:val="009C3079"/>
    <w:rsid w:val="009C6165"/>
    <w:rsid w:val="009C6742"/>
    <w:rsid w:val="009C7D2D"/>
    <w:rsid w:val="009D0184"/>
    <w:rsid w:val="009D457C"/>
    <w:rsid w:val="009D488A"/>
    <w:rsid w:val="009D5BF1"/>
    <w:rsid w:val="009D6807"/>
    <w:rsid w:val="009D7328"/>
    <w:rsid w:val="009E0911"/>
    <w:rsid w:val="009E210F"/>
    <w:rsid w:val="009E3081"/>
    <w:rsid w:val="009E3259"/>
    <w:rsid w:val="009E5304"/>
    <w:rsid w:val="009E74BA"/>
    <w:rsid w:val="009F14C5"/>
    <w:rsid w:val="009F20B9"/>
    <w:rsid w:val="009F3568"/>
    <w:rsid w:val="009F7FCB"/>
    <w:rsid w:val="00A01B62"/>
    <w:rsid w:val="00A0407D"/>
    <w:rsid w:val="00A06160"/>
    <w:rsid w:val="00A10D69"/>
    <w:rsid w:val="00A13F7D"/>
    <w:rsid w:val="00A14305"/>
    <w:rsid w:val="00A14D60"/>
    <w:rsid w:val="00A14FC5"/>
    <w:rsid w:val="00A154D7"/>
    <w:rsid w:val="00A1582D"/>
    <w:rsid w:val="00A213BF"/>
    <w:rsid w:val="00A2348A"/>
    <w:rsid w:val="00A24C96"/>
    <w:rsid w:val="00A2567C"/>
    <w:rsid w:val="00A256AE"/>
    <w:rsid w:val="00A3085B"/>
    <w:rsid w:val="00A37116"/>
    <w:rsid w:val="00A37556"/>
    <w:rsid w:val="00A37FEA"/>
    <w:rsid w:val="00A413C4"/>
    <w:rsid w:val="00A418D8"/>
    <w:rsid w:val="00A42CBC"/>
    <w:rsid w:val="00A440B2"/>
    <w:rsid w:val="00A44B94"/>
    <w:rsid w:val="00A44C7C"/>
    <w:rsid w:val="00A455D4"/>
    <w:rsid w:val="00A47B01"/>
    <w:rsid w:val="00A47BF8"/>
    <w:rsid w:val="00A47D99"/>
    <w:rsid w:val="00A5009B"/>
    <w:rsid w:val="00A50947"/>
    <w:rsid w:val="00A5135B"/>
    <w:rsid w:val="00A529F3"/>
    <w:rsid w:val="00A52BE8"/>
    <w:rsid w:val="00A52D1F"/>
    <w:rsid w:val="00A53F4E"/>
    <w:rsid w:val="00A55D20"/>
    <w:rsid w:val="00A5667D"/>
    <w:rsid w:val="00A56BB6"/>
    <w:rsid w:val="00A57A19"/>
    <w:rsid w:val="00A61A25"/>
    <w:rsid w:val="00A6217C"/>
    <w:rsid w:val="00A623B4"/>
    <w:rsid w:val="00A6283E"/>
    <w:rsid w:val="00A630CB"/>
    <w:rsid w:val="00A64972"/>
    <w:rsid w:val="00A6578E"/>
    <w:rsid w:val="00A67F34"/>
    <w:rsid w:val="00A707F1"/>
    <w:rsid w:val="00A709B5"/>
    <w:rsid w:val="00A75505"/>
    <w:rsid w:val="00A756CD"/>
    <w:rsid w:val="00A7718A"/>
    <w:rsid w:val="00A773E5"/>
    <w:rsid w:val="00A77B24"/>
    <w:rsid w:val="00A817BE"/>
    <w:rsid w:val="00A82522"/>
    <w:rsid w:val="00A82B81"/>
    <w:rsid w:val="00A863CF"/>
    <w:rsid w:val="00A929B7"/>
    <w:rsid w:val="00A92ABC"/>
    <w:rsid w:val="00A9394F"/>
    <w:rsid w:val="00A9493B"/>
    <w:rsid w:val="00A94964"/>
    <w:rsid w:val="00A95402"/>
    <w:rsid w:val="00A95948"/>
    <w:rsid w:val="00AA11A0"/>
    <w:rsid w:val="00AA1234"/>
    <w:rsid w:val="00AA2B35"/>
    <w:rsid w:val="00AA37E1"/>
    <w:rsid w:val="00AA402B"/>
    <w:rsid w:val="00AA4E0F"/>
    <w:rsid w:val="00AA4F98"/>
    <w:rsid w:val="00AA6835"/>
    <w:rsid w:val="00AB0DF2"/>
    <w:rsid w:val="00AB35D4"/>
    <w:rsid w:val="00AB7677"/>
    <w:rsid w:val="00AC016F"/>
    <w:rsid w:val="00AC0BF9"/>
    <w:rsid w:val="00AC105D"/>
    <w:rsid w:val="00AC15B7"/>
    <w:rsid w:val="00AC47AD"/>
    <w:rsid w:val="00AC5C33"/>
    <w:rsid w:val="00AC65E8"/>
    <w:rsid w:val="00AC6689"/>
    <w:rsid w:val="00AC6BFC"/>
    <w:rsid w:val="00AD1194"/>
    <w:rsid w:val="00AD138B"/>
    <w:rsid w:val="00AD65E6"/>
    <w:rsid w:val="00AD7DDD"/>
    <w:rsid w:val="00AE09DD"/>
    <w:rsid w:val="00AE68BE"/>
    <w:rsid w:val="00AE70FA"/>
    <w:rsid w:val="00AF3ADB"/>
    <w:rsid w:val="00AF3DE6"/>
    <w:rsid w:val="00AF47B7"/>
    <w:rsid w:val="00AF5DC3"/>
    <w:rsid w:val="00AF79F9"/>
    <w:rsid w:val="00B00068"/>
    <w:rsid w:val="00B01A92"/>
    <w:rsid w:val="00B0353F"/>
    <w:rsid w:val="00B04930"/>
    <w:rsid w:val="00B04FE3"/>
    <w:rsid w:val="00B05034"/>
    <w:rsid w:val="00B0510F"/>
    <w:rsid w:val="00B07D71"/>
    <w:rsid w:val="00B07F21"/>
    <w:rsid w:val="00B1099E"/>
    <w:rsid w:val="00B12DCF"/>
    <w:rsid w:val="00B2046B"/>
    <w:rsid w:val="00B210F8"/>
    <w:rsid w:val="00B23EAE"/>
    <w:rsid w:val="00B25479"/>
    <w:rsid w:val="00B25D1F"/>
    <w:rsid w:val="00B26755"/>
    <w:rsid w:val="00B26D30"/>
    <w:rsid w:val="00B3140C"/>
    <w:rsid w:val="00B33201"/>
    <w:rsid w:val="00B3341B"/>
    <w:rsid w:val="00B3349D"/>
    <w:rsid w:val="00B342FA"/>
    <w:rsid w:val="00B35C5A"/>
    <w:rsid w:val="00B35C97"/>
    <w:rsid w:val="00B370E3"/>
    <w:rsid w:val="00B400EE"/>
    <w:rsid w:val="00B4121F"/>
    <w:rsid w:val="00B41D1E"/>
    <w:rsid w:val="00B42B27"/>
    <w:rsid w:val="00B4707A"/>
    <w:rsid w:val="00B508C0"/>
    <w:rsid w:val="00B522E6"/>
    <w:rsid w:val="00B52B0B"/>
    <w:rsid w:val="00B542B9"/>
    <w:rsid w:val="00B56905"/>
    <w:rsid w:val="00B56D61"/>
    <w:rsid w:val="00B57EEE"/>
    <w:rsid w:val="00B60C63"/>
    <w:rsid w:val="00B6210D"/>
    <w:rsid w:val="00B70319"/>
    <w:rsid w:val="00B71EF0"/>
    <w:rsid w:val="00B72DD9"/>
    <w:rsid w:val="00B74F88"/>
    <w:rsid w:val="00B75376"/>
    <w:rsid w:val="00B804B1"/>
    <w:rsid w:val="00B804F2"/>
    <w:rsid w:val="00B80AA1"/>
    <w:rsid w:val="00B82FE9"/>
    <w:rsid w:val="00B8354A"/>
    <w:rsid w:val="00B866B7"/>
    <w:rsid w:val="00B87B54"/>
    <w:rsid w:val="00B90737"/>
    <w:rsid w:val="00B92AD0"/>
    <w:rsid w:val="00B932A5"/>
    <w:rsid w:val="00B96645"/>
    <w:rsid w:val="00B96E54"/>
    <w:rsid w:val="00BA30AD"/>
    <w:rsid w:val="00BA3184"/>
    <w:rsid w:val="00BA36C1"/>
    <w:rsid w:val="00BA3771"/>
    <w:rsid w:val="00BA649F"/>
    <w:rsid w:val="00BB15F1"/>
    <w:rsid w:val="00BB3F2E"/>
    <w:rsid w:val="00BB443A"/>
    <w:rsid w:val="00BB47DC"/>
    <w:rsid w:val="00BB56B9"/>
    <w:rsid w:val="00BB5AB3"/>
    <w:rsid w:val="00BB633D"/>
    <w:rsid w:val="00BB679C"/>
    <w:rsid w:val="00BB74DB"/>
    <w:rsid w:val="00BB75D4"/>
    <w:rsid w:val="00BC0513"/>
    <w:rsid w:val="00BC0A1B"/>
    <w:rsid w:val="00BC0BF7"/>
    <w:rsid w:val="00BC2516"/>
    <w:rsid w:val="00BC3114"/>
    <w:rsid w:val="00BC3681"/>
    <w:rsid w:val="00BC4329"/>
    <w:rsid w:val="00BC4DFB"/>
    <w:rsid w:val="00BC5EBC"/>
    <w:rsid w:val="00BD02FE"/>
    <w:rsid w:val="00BD06FF"/>
    <w:rsid w:val="00BD1FA5"/>
    <w:rsid w:val="00BD39AC"/>
    <w:rsid w:val="00BD4834"/>
    <w:rsid w:val="00BD4B35"/>
    <w:rsid w:val="00BD6AD7"/>
    <w:rsid w:val="00BD7728"/>
    <w:rsid w:val="00BD7B73"/>
    <w:rsid w:val="00BE0A12"/>
    <w:rsid w:val="00BE0EC7"/>
    <w:rsid w:val="00BE281A"/>
    <w:rsid w:val="00BE3AE0"/>
    <w:rsid w:val="00BE6294"/>
    <w:rsid w:val="00BE74A3"/>
    <w:rsid w:val="00BE7A57"/>
    <w:rsid w:val="00BE7B7D"/>
    <w:rsid w:val="00BF1E21"/>
    <w:rsid w:val="00BF253B"/>
    <w:rsid w:val="00BF2DE2"/>
    <w:rsid w:val="00BF4C8A"/>
    <w:rsid w:val="00BF508F"/>
    <w:rsid w:val="00BF57AB"/>
    <w:rsid w:val="00BF6D42"/>
    <w:rsid w:val="00C003D7"/>
    <w:rsid w:val="00C009D0"/>
    <w:rsid w:val="00C01674"/>
    <w:rsid w:val="00C03B0E"/>
    <w:rsid w:val="00C03BF7"/>
    <w:rsid w:val="00C04625"/>
    <w:rsid w:val="00C04F9B"/>
    <w:rsid w:val="00C05EDD"/>
    <w:rsid w:val="00C06BCE"/>
    <w:rsid w:val="00C10F72"/>
    <w:rsid w:val="00C12BC5"/>
    <w:rsid w:val="00C12D06"/>
    <w:rsid w:val="00C12E6F"/>
    <w:rsid w:val="00C1335A"/>
    <w:rsid w:val="00C148E2"/>
    <w:rsid w:val="00C14E26"/>
    <w:rsid w:val="00C22513"/>
    <w:rsid w:val="00C31035"/>
    <w:rsid w:val="00C316C5"/>
    <w:rsid w:val="00C31D1D"/>
    <w:rsid w:val="00C32E5D"/>
    <w:rsid w:val="00C33DA9"/>
    <w:rsid w:val="00C34060"/>
    <w:rsid w:val="00C34821"/>
    <w:rsid w:val="00C34C97"/>
    <w:rsid w:val="00C34D2B"/>
    <w:rsid w:val="00C35A5B"/>
    <w:rsid w:val="00C3607B"/>
    <w:rsid w:val="00C36C3D"/>
    <w:rsid w:val="00C40685"/>
    <w:rsid w:val="00C40919"/>
    <w:rsid w:val="00C42E79"/>
    <w:rsid w:val="00C44DF7"/>
    <w:rsid w:val="00C452C8"/>
    <w:rsid w:val="00C459CF"/>
    <w:rsid w:val="00C508FB"/>
    <w:rsid w:val="00C51F2E"/>
    <w:rsid w:val="00C5373F"/>
    <w:rsid w:val="00C541A0"/>
    <w:rsid w:val="00C55370"/>
    <w:rsid w:val="00C5571A"/>
    <w:rsid w:val="00C55E7E"/>
    <w:rsid w:val="00C570F3"/>
    <w:rsid w:val="00C60120"/>
    <w:rsid w:val="00C60813"/>
    <w:rsid w:val="00C642B7"/>
    <w:rsid w:val="00C66480"/>
    <w:rsid w:val="00C70353"/>
    <w:rsid w:val="00C70966"/>
    <w:rsid w:val="00C70C9B"/>
    <w:rsid w:val="00C70F0C"/>
    <w:rsid w:val="00C71E55"/>
    <w:rsid w:val="00C72FB8"/>
    <w:rsid w:val="00C73A35"/>
    <w:rsid w:val="00C73B27"/>
    <w:rsid w:val="00C74158"/>
    <w:rsid w:val="00C75097"/>
    <w:rsid w:val="00C75110"/>
    <w:rsid w:val="00C75EF6"/>
    <w:rsid w:val="00C77F7C"/>
    <w:rsid w:val="00C80A84"/>
    <w:rsid w:val="00C83091"/>
    <w:rsid w:val="00C83852"/>
    <w:rsid w:val="00C84002"/>
    <w:rsid w:val="00C85A82"/>
    <w:rsid w:val="00C90FA0"/>
    <w:rsid w:val="00C919BA"/>
    <w:rsid w:val="00C9265D"/>
    <w:rsid w:val="00C92761"/>
    <w:rsid w:val="00C940D0"/>
    <w:rsid w:val="00C94BED"/>
    <w:rsid w:val="00C95A08"/>
    <w:rsid w:val="00CA157F"/>
    <w:rsid w:val="00CA2AA1"/>
    <w:rsid w:val="00CA5316"/>
    <w:rsid w:val="00CA5BE3"/>
    <w:rsid w:val="00CA6DA6"/>
    <w:rsid w:val="00CA7283"/>
    <w:rsid w:val="00CA73A3"/>
    <w:rsid w:val="00CB03CC"/>
    <w:rsid w:val="00CB1BF1"/>
    <w:rsid w:val="00CB3118"/>
    <w:rsid w:val="00CB369D"/>
    <w:rsid w:val="00CB51FC"/>
    <w:rsid w:val="00CB6588"/>
    <w:rsid w:val="00CB665E"/>
    <w:rsid w:val="00CC52C2"/>
    <w:rsid w:val="00CC58B3"/>
    <w:rsid w:val="00CC5983"/>
    <w:rsid w:val="00CD05E5"/>
    <w:rsid w:val="00CD0729"/>
    <w:rsid w:val="00CD0AB5"/>
    <w:rsid w:val="00CD169D"/>
    <w:rsid w:val="00CD1939"/>
    <w:rsid w:val="00CD19D3"/>
    <w:rsid w:val="00CD1A22"/>
    <w:rsid w:val="00CD2D22"/>
    <w:rsid w:val="00CD6803"/>
    <w:rsid w:val="00CD6887"/>
    <w:rsid w:val="00CD6B42"/>
    <w:rsid w:val="00CE2577"/>
    <w:rsid w:val="00CE2FDD"/>
    <w:rsid w:val="00CE3405"/>
    <w:rsid w:val="00CE6558"/>
    <w:rsid w:val="00CF2804"/>
    <w:rsid w:val="00CF2CEA"/>
    <w:rsid w:val="00CF440E"/>
    <w:rsid w:val="00CF6ABB"/>
    <w:rsid w:val="00D07BFD"/>
    <w:rsid w:val="00D105E2"/>
    <w:rsid w:val="00D11BE7"/>
    <w:rsid w:val="00D147BB"/>
    <w:rsid w:val="00D173F8"/>
    <w:rsid w:val="00D17783"/>
    <w:rsid w:val="00D17E82"/>
    <w:rsid w:val="00D17F94"/>
    <w:rsid w:val="00D200AB"/>
    <w:rsid w:val="00D213CF"/>
    <w:rsid w:val="00D219EF"/>
    <w:rsid w:val="00D23194"/>
    <w:rsid w:val="00D262B9"/>
    <w:rsid w:val="00D2653A"/>
    <w:rsid w:val="00D26F67"/>
    <w:rsid w:val="00D30F6F"/>
    <w:rsid w:val="00D34DD6"/>
    <w:rsid w:val="00D3594F"/>
    <w:rsid w:val="00D370B3"/>
    <w:rsid w:val="00D41787"/>
    <w:rsid w:val="00D424EA"/>
    <w:rsid w:val="00D427D7"/>
    <w:rsid w:val="00D42D0B"/>
    <w:rsid w:val="00D431D1"/>
    <w:rsid w:val="00D445A2"/>
    <w:rsid w:val="00D44E4B"/>
    <w:rsid w:val="00D4505D"/>
    <w:rsid w:val="00D45AF3"/>
    <w:rsid w:val="00D501B0"/>
    <w:rsid w:val="00D55D30"/>
    <w:rsid w:val="00D57549"/>
    <w:rsid w:val="00D62BF3"/>
    <w:rsid w:val="00D637E2"/>
    <w:rsid w:val="00D63CDD"/>
    <w:rsid w:val="00D6613C"/>
    <w:rsid w:val="00D67FD4"/>
    <w:rsid w:val="00D704E0"/>
    <w:rsid w:val="00D71B22"/>
    <w:rsid w:val="00D72FB5"/>
    <w:rsid w:val="00D756DB"/>
    <w:rsid w:val="00D7623B"/>
    <w:rsid w:val="00D80D69"/>
    <w:rsid w:val="00D81E9B"/>
    <w:rsid w:val="00D83F0F"/>
    <w:rsid w:val="00D84599"/>
    <w:rsid w:val="00D85306"/>
    <w:rsid w:val="00D853E1"/>
    <w:rsid w:val="00D86850"/>
    <w:rsid w:val="00D8694C"/>
    <w:rsid w:val="00D92F19"/>
    <w:rsid w:val="00D931D6"/>
    <w:rsid w:val="00D969E1"/>
    <w:rsid w:val="00D96C11"/>
    <w:rsid w:val="00DA1AA8"/>
    <w:rsid w:val="00DA2C35"/>
    <w:rsid w:val="00DA6B61"/>
    <w:rsid w:val="00DA746D"/>
    <w:rsid w:val="00DA76AA"/>
    <w:rsid w:val="00DB11F5"/>
    <w:rsid w:val="00DB3630"/>
    <w:rsid w:val="00DC0698"/>
    <w:rsid w:val="00DC06A2"/>
    <w:rsid w:val="00DC0EAD"/>
    <w:rsid w:val="00DC12A1"/>
    <w:rsid w:val="00DC1F22"/>
    <w:rsid w:val="00DC2540"/>
    <w:rsid w:val="00DC432D"/>
    <w:rsid w:val="00DC56E8"/>
    <w:rsid w:val="00DC58A4"/>
    <w:rsid w:val="00DC6031"/>
    <w:rsid w:val="00DC628A"/>
    <w:rsid w:val="00DC6443"/>
    <w:rsid w:val="00DC65D8"/>
    <w:rsid w:val="00DD0787"/>
    <w:rsid w:val="00DD0A4C"/>
    <w:rsid w:val="00DD0D2A"/>
    <w:rsid w:val="00DD19DD"/>
    <w:rsid w:val="00DD370D"/>
    <w:rsid w:val="00DD588C"/>
    <w:rsid w:val="00DD5FCF"/>
    <w:rsid w:val="00DD7D98"/>
    <w:rsid w:val="00DE2CE6"/>
    <w:rsid w:val="00DE3BFE"/>
    <w:rsid w:val="00DE53DC"/>
    <w:rsid w:val="00DE669E"/>
    <w:rsid w:val="00DF35B3"/>
    <w:rsid w:val="00DF540A"/>
    <w:rsid w:val="00DF7FF5"/>
    <w:rsid w:val="00E008D3"/>
    <w:rsid w:val="00E019BE"/>
    <w:rsid w:val="00E06168"/>
    <w:rsid w:val="00E069C1"/>
    <w:rsid w:val="00E07FDF"/>
    <w:rsid w:val="00E10CC5"/>
    <w:rsid w:val="00E152D5"/>
    <w:rsid w:val="00E16021"/>
    <w:rsid w:val="00E16E3C"/>
    <w:rsid w:val="00E25052"/>
    <w:rsid w:val="00E255B3"/>
    <w:rsid w:val="00E27A05"/>
    <w:rsid w:val="00E32300"/>
    <w:rsid w:val="00E3236A"/>
    <w:rsid w:val="00E32D0F"/>
    <w:rsid w:val="00E33A54"/>
    <w:rsid w:val="00E34011"/>
    <w:rsid w:val="00E3536B"/>
    <w:rsid w:val="00E354F8"/>
    <w:rsid w:val="00E372F1"/>
    <w:rsid w:val="00E37CE7"/>
    <w:rsid w:val="00E40A8D"/>
    <w:rsid w:val="00E40B30"/>
    <w:rsid w:val="00E40EB5"/>
    <w:rsid w:val="00E41954"/>
    <w:rsid w:val="00E41C05"/>
    <w:rsid w:val="00E42AC3"/>
    <w:rsid w:val="00E44371"/>
    <w:rsid w:val="00E448B6"/>
    <w:rsid w:val="00E46819"/>
    <w:rsid w:val="00E5013E"/>
    <w:rsid w:val="00E503EA"/>
    <w:rsid w:val="00E504B1"/>
    <w:rsid w:val="00E51EC8"/>
    <w:rsid w:val="00E51FDA"/>
    <w:rsid w:val="00E53D0C"/>
    <w:rsid w:val="00E5449A"/>
    <w:rsid w:val="00E54579"/>
    <w:rsid w:val="00E5554A"/>
    <w:rsid w:val="00E56A9E"/>
    <w:rsid w:val="00E56B9B"/>
    <w:rsid w:val="00E57601"/>
    <w:rsid w:val="00E579F9"/>
    <w:rsid w:val="00E61CFC"/>
    <w:rsid w:val="00E623E3"/>
    <w:rsid w:val="00E64456"/>
    <w:rsid w:val="00E645AD"/>
    <w:rsid w:val="00E64A53"/>
    <w:rsid w:val="00E67E85"/>
    <w:rsid w:val="00E72204"/>
    <w:rsid w:val="00E74003"/>
    <w:rsid w:val="00E7779E"/>
    <w:rsid w:val="00E80D2C"/>
    <w:rsid w:val="00E82CA2"/>
    <w:rsid w:val="00E86375"/>
    <w:rsid w:val="00E86617"/>
    <w:rsid w:val="00E869D2"/>
    <w:rsid w:val="00E9024C"/>
    <w:rsid w:val="00E937CB"/>
    <w:rsid w:val="00E94670"/>
    <w:rsid w:val="00E965BE"/>
    <w:rsid w:val="00EA03B6"/>
    <w:rsid w:val="00EA17B1"/>
    <w:rsid w:val="00EA22E3"/>
    <w:rsid w:val="00EA46A7"/>
    <w:rsid w:val="00EA4E93"/>
    <w:rsid w:val="00EA6114"/>
    <w:rsid w:val="00EB1458"/>
    <w:rsid w:val="00EB276F"/>
    <w:rsid w:val="00EB5B4B"/>
    <w:rsid w:val="00EB5E68"/>
    <w:rsid w:val="00EB7750"/>
    <w:rsid w:val="00EB788F"/>
    <w:rsid w:val="00EB7980"/>
    <w:rsid w:val="00EB7E0C"/>
    <w:rsid w:val="00EC0217"/>
    <w:rsid w:val="00EC4D67"/>
    <w:rsid w:val="00EC5241"/>
    <w:rsid w:val="00EC68B5"/>
    <w:rsid w:val="00EC7A5A"/>
    <w:rsid w:val="00ED07E1"/>
    <w:rsid w:val="00ED0AC7"/>
    <w:rsid w:val="00ED1351"/>
    <w:rsid w:val="00ED1BD4"/>
    <w:rsid w:val="00ED452B"/>
    <w:rsid w:val="00ED460E"/>
    <w:rsid w:val="00ED6CB2"/>
    <w:rsid w:val="00ED7CE3"/>
    <w:rsid w:val="00EE039A"/>
    <w:rsid w:val="00EE1A9F"/>
    <w:rsid w:val="00EE30C1"/>
    <w:rsid w:val="00EE375E"/>
    <w:rsid w:val="00EE4A86"/>
    <w:rsid w:val="00EE631B"/>
    <w:rsid w:val="00EF3D8D"/>
    <w:rsid w:val="00EF58D3"/>
    <w:rsid w:val="00EF6B21"/>
    <w:rsid w:val="00EF7CC3"/>
    <w:rsid w:val="00F015E4"/>
    <w:rsid w:val="00F01A0C"/>
    <w:rsid w:val="00F0427D"/>
    <w:rsid w:val="00F061DB"/>
    <w:rsid w:val="00F10656"/>
    <w:rsid w:val="00F10ADB"/>
    <w:rsid w:val="00F110DE"/>
    <w:rsid w:val="00F11F03"/>
    <w:rsid w:val="00F12B43"/>
    <w:rsid w:val="00F14407"/>
    <w:rsid w:val="00F14E65"/>
    <w:rsid w:val="00F16777"/>
    <w:rsid w:val="00F179A4"/>
    <w:rsid w:val="00F20F44"/>
    <w:rsid w:val="00F222FC"/>
    <w:rsid w:val="00F23496"/>
    <w:rsid w:val="00F24C8B"/>
    <w:rsid w:val="00F2684A"/>
    <w:rsid w:val="00F26C55"/>
    <w:rsid w:val="00F2731A"/>
    <w:rsid w:val="00F31AE7"/>
    <w:rsid w:val="00F31B79"/>
    <w:rsid w:val="00F32A43"/>
    <w:rsid w:val="00F32E8B"/>
    <w:rsid w:val="00F35399"/>
    <w:rsid w:val="00F376AB"/>
    <w:rsid w:val="00F37B8E"/>
    <w:rsid w:val="00F4013E"/>
    <w:rsid w:val="00F402CE"/>
    <w:rsid w:val="00F408BA"/>
    <w:rsid w:val="00F415B1"/>
    <w:rsid w:val="00F42B75"/>
    <w:rsid w:val="00F43CB6"/>
    <w:rsid w:val="00F461FA"/>
    <w:rsid w:val="00F472B0"/>
    <w:rsid w:val="00F47A5A"/>
    <w:rsid w:val="00F52F18"/>
    <w:rsid w:val="00F535E0"/>
    <w:rsid w:val="00F54012"/>
    <w:rsid w:val="00F542AE"/>
    <w:rsid w:val="00F54B24"/>
    <w:rsid w:val="00F5682F"/>
    <w:rsid w:val="00F6116A"/>
    <w:rsid w:val="00F62037"/>
    <w:rsid w:val="00F632CA"/>
    <w:rsid w:val="00F64064"/>
    <w:rsid w:val="00F644D0"/>
    <w:rsid w:val="00F64FDC"/>
    <w:rsid w:val="00F65BDA"/>
    <w:rsid w:val="00F6601D"/>
    <w:rsid w:val="00F723F9"/>
    <w:rsid w:val="00F72989"/>
    <w:rsid w:val="00F72BA2"/>
    <w:rsid w:val="00F825C5"/>
    <w:rsid w:val="00F82694"/>
    <w:rsid w:val="00F834DB"/>
    <w:rsid w:val="00F83EBA"/>
    <w:rsid w:val="00F8516A"/>
    <w:rsid w:val="00F875D6"/>
    <w:rsid w:val="00F904CE"/>
    <w:rsid w:val="00F905A0"/>
    <w:rsid w:val="00F91B42"/>
    <w:rsid w:val="00F93122"/>
    <w:rsid w:val="00F93887"/>
    <w:rsid w:val="00F9403B"/>
    <w:rsid w:val="00F945A1"/>
    <w:rsid w:val="00F950FA"/>
    <w:rsid w:val="00F952FB"/>
    <w:rsid w:val="00F95382"/>
    <w:rsid w:val="00F95E05"/>
    <w:rsid w:val="00FA0CAF"/>
    <w:rsid w:val="00FA255F"/>
    <w:rsid w:val="00FA28BC"/>
    <w:rsid w:val="00FA3224"/>
    <w:rsid w:val="00FA49E5"/>
    <w:rsid w:val="00FA4C56"/>
    <w:rsid w:val="00FA4D79"/>
    <w:rsid w:val="00FA54DA"/>
    <w:rsid w:val="00FA5D5F"/>
    <w:rsid w:val="00FA5DBA"/>
    <w:rsid w:val="00FA77AC"/>
    <w:rsid w:val="00FB136A"/>
    <w:rsid w:val="00FB1B3B"/>
    <w:rsid w:val="00FB2987"/>
    <w:rsid w:val="00FB2CB8"/>
    <w:rsid w:val="00FB3E45"/>
    <w:rsid w:val="00FB4709"/>
    <w:rsid w:val="00FB5520"/>
    <w:rsid w:val="00FC04BC"/>
    <w:rsid w:val="00FC1217"/>
    <w:rsid w:val="00FC1487"/>
    <w:rsid w:val="00FC2195"/>
    <w:rsid w:val="00FC5D6C"/>
    <w:rsid w:val="00FC634E"/>
    <w:rsid w:val="00FC739D"/>
    <w:rsid w:val="00FC7C57"/>
    <w:rsid w:val="00FD073D"/>
    <w:rsid w:val="00FD1390"/>
    <w:rsid w:val="00FD422C"/>
    <w:rsid w:val="00FD5986"/>
    <w:rsid w:val="00FE04DF"/>
    <w:rsid w:val="00FE2001"/>
    <w:rsid w:val="00FE2181"/>
    <w:rsid w:val="00FE6A4E"/>
    <w:rsid w:val="00FE718A"/>
    <w:rsid w:val="00FE733D"/>
    <w:rsid w:val="00FE7657"/>
    <w:rsid w:val="00FF1A37"/>
    <w:rsid w:val="00FF2251"/>
    <w:rsid w:val="00FF2B03"/>
    <w:rsid w:val="00FF38E8"/>
    <w:rsid w:val="00FF39AC"/>
    <w:rsid w:val="00FF684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ABDF7"/>
  <w15:chartTrackingRefBased/>
  <w15:docId w15:val="{CC2885FC-F7CD-464B-A9E4-257B57C7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222F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1">
    <w:name w:val="fejléc1"/>
    <w:basedOn w:val="Norml"/>
    <w:next w:val="Norml"/>
    <w:rsid w:val="00AA4E0F"/>
    <w:pPr>
      <w:ind w:left="567" w:right="3969"/>
      <w:jc w:val="center"/>
    </w:pPr>
    <w:rPr>
      <w:b/>
      <w:bCs/>
      <w:smallCaps/>
      <w:sz w:val="28"/>
      <w:szCs w:val="28"/>
    </w:rPr>
  </w:style>
  <w:style w:type="paragraph" w:styleId="NormlWeb">
    <w:name w:val="Normal (Web)"/>
    <w:basedOn w:val="Norml"/>
    <w:uiPriority w:val="99"/>
    <w:unhideWhenUsed/>
    <w:rsid w:val="009B60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B607A"/>
  </w:style>
  <w:style w:type="paragraph" w:styleId="Cm">
    <w:name w:val="Title"/>
    <w:basedOn w:val="Norml"/>
    <w:next w:val="Alcm"/>
    <w:link w:val="CmChar"/>
    <w:qFormat/>
    <w:rsid w:val="00831B27"/>
    <w:pPr>
      <w:suppressAutoHyphens/>
      <w:spacing w:line="360" w:lineRule="auto"/>
      <w:jc w:val="right"/>
    </w:pPr>
    <w:rPr>
      <w:b/>
      <w:bCs/>
      <w:color w:val="000080"/>
      <w:sz w:val="48"/>
      <w:szCs w:val="48"/>
      <w:lang w:val="x-none" w:eastAsia="ar-SA"/>
    </w:rPr>
  </w:style>
  <w:style w:type="character" w:customStyle="1" w:styleId="CmChar">
    <w:name w:val="Cím Char"/>
    <w:link w:val="Cm"/>
    <w:rsid w:val="00831B27"/>
    <w:rPr>
      <w:b/>
      <w:bCs/>
      <w:color w:val="000080"/>
      <w:sz w:val="48"/>
      <w:szCs w:val="48"/>
      <w:lang w:eastAsia="ar-SA"/>
    </w:rPr>
  </w:style>
  <w:style w:type="paragraph" w:styleId="Alcm">
    <w:name w:val="Subtitle"/>
    <w:basedOn w:val="Norml"/>
    <w:next w:val="Norml"/>
    <w:link w:val="AlcmChar"/>
    <w:qFormat/>
    <w:rsid w:val="00831B27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lcmChar">
    <w:name w:val="Alcím Char"/>
    <w:link w:val="Alcm"/>
    <w:rsid w:val="00831B27"/>
    <w:rPr>
      <w:rFonts w:ascii="Calibri Light" w:eastAsia="Times New Roman" w:hAnsi="Calibri Light" w:cs="Times New Roman"/>
      <w:sz w:val="24"/>
      <w:szCs w:val="24"/>
    </w:rPr>
  </w:style>
  <w:style w:type="character" w:customStyle="1" w:styleId="Szvegtrzs2">
    <w:name w:val="Szövegtörzs (2)_"/>
    <w:link w:val="Szvegtrzs20"/>
    <w:rsid w:val="00843A63"/>
    <w:rPr>
      <w:sz w:val="22"/>
      <w:szCs w:val="22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3A63"/>
    <w:pPr>
      <w:widowControl w:val="0"/>
      <w:shd w:val="clear" w:color="auto" w:fill="FFFFFF"/>
      <w:spacing w:before="180" w:after="180" w:line="248" w:lineRule="exact"/>
      <w:ind w:hanging="480"/>
      <w:jc w:val="both"/>
    </w:pPr>
    <w:rPr>
      <w:sz w:val="22"/>
      <w:szCs w:val="22"/>
      <w:lang w:val="x-none" w:eastAsia="x-none"/>
    </w:rPr>
  </w:style>
  <w:style w:type="paragraph" w:styleId="Nincstrkz">
    <w:name w:val="No Spacing"/>
    <w:uiPriority w:val="1"/>
    <w:qFormat/>
    <w:rsid w:val="00062DAE"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C02D6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3C02D6"/>
    <w:rPr>
      <w:sz w:val="24"/>
      <w:szCs w:val="24"/>
    </w:rPr>
  </w:style>
  <w:style w:type="character" w:customStyle="1" w:styleId="Vastag">
    <w:name w:val="Vastag"/>
    <w:rsid w:val="0002042D"/>
    <w:rPr>
      <w:b/>
      <w:bCs w:val="0"/>
    </w:rPr>
  </w:style>
  <w:style w:type="character" w:styleId="Hiperhivatkozs">
    <w:name w:val="Hyperlink"/>
    <w:rsid w:val="00DF35B3"/>
    <w:rPr>
      <w:color w:val="0000FF"/>
      <w:u w:val="single"/>
    </w:rPr>
  </w:style>
  <w:style w:type="paragraph" w:styleId="Szvegblokk">
    <w:name w:val="Block Text"/>
    <w:basedOn w:val="Norml"/>
    <w:rsid w:val="005B14B4"/>
    <w:pPr>
      <w:ind w:left="1134" w:right="1134"/>
      <w:jc w:val="both"/>
    </w:pPr>
  </w:style>
  <w:style w:type="character" w:customStyle="1" w:styleId="Kiemels2">
    <w:name w:val="Kiemelés2"/>
    <w:uiPriority w:val="22"/>
    <w:qFormat/>
    <w:rsid w:val="00A52BE8"/>
    <w:rPr>
      <w:b/>
      <w:bCs/>
    </w:rPr>
  </w:style>
  <w:style w:type="paragraph" w:customStyle="1" w:styleId="cf0agj">
    <w:name w:val="cf0 agj"/>
    <w:basedOn w:val="Norml"/>
    <w:uiPriority w:val="99"/>
    <w:rsid w:val="00D44E4B"/>
    <w:pPr>
      <w:spacing w:before="100" w:beforeAutospacing="1" w:after="100" w:afterAutospacing="1"/>
    </w:pPr>
  </w:style>
  <w:style w:type="paragraph" w:customStyle="1" w:styleId="cf0agjselectedrow">
    <w:name w:val="cf0 agj selectedrow"/>
    <w:basedOn w:val="Norml"/>
    <w:rsid w:val="008A07AD"/>
    <w:pPr>
      <w:spacing w:before="100" w:beforeAutospacing="1" w:after="100" w:afterAutospacing="1"/>
    </w:pPr>
  </w:style>
  <w:style w:type="character" w:styleId="Feloldatlanmegemlts">
    <w:name w:val="Unresolved Mention"/>
    <w:basedOn w:val="Bekezdsalapbettpusa"/>
    <w:uiPriority w:val="99"/>
    <w:semiHidden/>
    <w:unhideWhenUsed/>
    <w:rsid w:val="00EE4A86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1037</Words>
  <Characters>8229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bodo.beata</dc:creator>
  <cp:keywords/>
  <cp:lastModifiedBy>Mónika Lack</cp:lastModifiedBy>
  <cp:revision>4</cp:revision>
  <cp:lastPrinted>2019-09-30T12:13:00Z</cp:lastPrinted>
  <dcterms:created xsi:type="dcterms:W3CDTF">2024-11-08T09:42:00Z</dcterms:created>
  <dcterms:modified xsi:type="dcterms:W3CDTF">2024-11-08T09:57:00Z</dcterms:modified>
</cp:coreProperties>
</file>